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85" w:rsidRPr="00996885" w:rsidRDefault="00996885" w:rsidP="00996885">
      <w:pPr>
        <w:jc w:val="center"/>
        <w:rPr>
          <w:rFonts w:ascii="Tahoma" w:hAnsi="Tahoma" w:cs="Tahoma"/>
          <w:b/>
          <w:sz w:val="24"/>
          <w:szCs w:val="24"/>
        </w:rPr>
      </w:pPr>
      <w:r w:rsidRPr="00996885">
        <w:rPr>
          <w:rFonts w:ascii="Tahoma" w:hAnsi="Tahoma" w:cs="Tahoma"/>
          <w:b/>
          <w:sz w:val="24"/>
          <w:szCs w:val="24"/>
        </w:rPr>
        <w:t>Izgudrojuma tehniskais raksturojums</w:t>
      </w:r>
    </w:p>
    <w:tbl>
      <w:tblPr>
        <w:tblStyle w:val="TableGrid"/>
        <w:tblW w:w="9551" w:type="dxa"/>
        <w:tblInd w:w="-465" w:type="dxa"/>
        <w:tblLook w:val="04A0" w:firstRow="1" w:lastRow="0" w:firstColumn="1" w:lastColumn="0" w:noHBand="0" w:noVBand="1"/>
      </w:tblPr>
      <w:tblGrid>
        <w:gridCol w:w="3225"/>
        <w:gridCol w:w="6326"/>
      </w:tblGrid>
      <w:tr w:rsidR="00996885" w:rsidRPr="00725B1E" w:rsidTr="00996885">
        <w:trPr>
          <w:trHeight w:val="354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25B1E">
              <w:rPr>
                <w:rFonts w:ascii="Tahoma" w:hAnsi="Tahoma" w:cs="Tahoma"/>
                <w:b/>
                <w:sz w:val="20"/>
                <w:szCs w:val="20"/>
              </w:rPr>
              <w:t>Nosaukums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25B1E">
              <w:rPr>
                <w:rFonts w:ascii="Tahoma" w:hAnsi="Tahoma" w:cs="Tahoma"/>
                <w:b/>
                <w:sz w:val="20"/>
                <w:szCs w:val="20"/>
              </w:rPr>
              <w:t>Apraksts</w:t>
            </w:r>
          </w:p>
        </w:tc>
      </w:tr>
      <w:tr w:rsidR="00996885" w:rsidRPr="00725B1E" w:rsidTr="00996885">
        <w:trPr>
          <w:trHeight w:val="354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Vārds, uzvārds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332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Skola, klase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354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e-pasts, tālruņa Nr.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354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Izgudrojuma nosaukums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1063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Izgudrojuma veidošanai nepieciešamie piederumi un rīki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708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Aptuvenas kopējās izmaksas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686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Izgudrojuma praktiskais pielietojums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1795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 xml:space="preserve">Darba gaita (secīgi aprakstīta darba gaita pa soļiem/izgudrojuma secīga </w:t>
            </w:r>
            <w:proofErr w:type="spellStart"/>
            <w:r w:rsidRPr="00725B1E">
              <w:rPr>
                <w:rFonts w:ascii="Tahoma" w:hAnsi="Tahoma" w:cs="Tahoma"/>
                <w:sz w:val="20"/>
                <w:szCs w:val="20"/>
              </w:rPr>
              <w:t>fotoatskaite</w:t>
            </w:r>
            <w:proofErr w:type="spellEnd"/>
            <w:r w:rsidRPr="00725B1E">
              <w:rPr>
                <w:rFonts w:ascii="Tahoma" w:hAnsi="Tahoma" w:cs="Tahoma"/>
                <w:sz w:val="20"/>
                <w:szCs w:val="20"/>
              </w:rPr>
              <w:t xml:space="preserve"> vai videomateriāls)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2127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1E">
              <w:rPr>
                <w:rFonts w:ascii="Tahoma" w:hAnsi="Tahoma" w:cs="Tahoma"/>
                <w:sz w:val="20"/>
                <w:szCs w:val="20"/>
              </w:rPr>
              <w:t>Izgudrojuma teorētiskais pamatojums (likumsakarības, likumi, aprēķini, teorijas, kas izmantotas šajā izgudrojumā)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6885" w:rsidRPr="00725B1E" w:rsidTr="00996885">
        <w:trPr>
          <w:trHeight w:val="332"/>
        </w:trPr>
        <w:tc>
          <w:tcPr>
            <w:tcW w:w="3225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uz youtube.com</w:t>
            </w:r>
          </w:p>
        </w:tc>
        <w:tc>
          <w:tcPr>
            <w:tcW w:w="6326" w:type="dxa"/>
          </w:tcPr>
          <w:p w:rsidR="00996885" w:rsidRPr="00725B1E" w:rsidRDefault="00996885" w:rsidP="001154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4F44" w:rsidRDefault="00996885">
      <w:bookmarkStart w:id="0" w:name="_GoBack"/>
      <w:bookmarkEnd w:id="0"/>
    </w:p>
    <w:sectPr w:rsidR="00ED4F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85"/>
    <w:rsid w:val="0026174A"/>
    <w:rsid w:val="006F156C"/>
    <w:rsid w:val="00996885"/>
    <w:rsid w:val="00DA4DED"/>
    <w:rsid w:val="00E271E8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F397"/>
  <w15:chartTrackingRefBased/>
  <w15:docId w15:val="{AC5F8680-1CE9-4E6A-B662-866DB9C6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Duce</dc:creator>
  <cp:keywords/>
  <dc:description/>
  <cp:lastModifiedBy>Alise Duce</cp:lastModifiedBy>
  <cp:revision>1</cp:revision>
  <dcterms:created xsi:type="dcterms:W3CDTF">2016-10-12T12:36:00Z</dcterms:created>
  <dcterms:modified xsi:type="dcterms:W3CDTF">2016-10-12T12:38:00Z</dcterms:modified>
</cp:coreProperties>
</file>