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794FE" w14:textId="34A6D22C" w:rsidR="008D69A3" w:rsidRPr="00917E46" w:rsidRDefault="00BB7C35" w:rsidP="00637C34">
      <w:pPr>
        <w:spacing w:after="0" w:line="240" w:lineRule="auto"/>
        <w:jc w:val="center"/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</w:pPr>
      <w:r w:rsidRPr="00917E46">
        <w:rPr>
          <w:rFonts w:ascii="Tahoma" w:eastAsia="Times New Roman" w:hAnsi="Tahoma" w:cs="Tahoma"/>
          <w:b/>
          <w:noProof/>
          <w:color w:val="171717" w:themeColor="background2" w:themeShade="1A"/>
          <w:sz w:val="18"/>
          <w:szCs w:val="18"/>
          <w:highlight w:val="yellow"/>
          <w:lang w:eastAsia="lv-LV"/>
        </w:rPr>
        <w:drawing>
          <wp:anchor distT="0" distB="0" distL="114300" distR="114300" simplePos="0" relativeHeight="251663360" behindDoc="0" locked="0" layoutInCell="1" allowOverlap="1" wp14:anchorId="3BD66BC3" wp14:editId="7EF30118">
            <wp:simplePos x="0" y="0"/>
            <wp:positionH relativeFrom="margin">
              <wp:posOffset>-607060</wp:posOffset>
            </wp:positionH>
            <wp:positionV relativeFrom="paragraph">
              <wp:posOffset>-383540</wp:posOffset>
            </wp:positionV>
            <wp:extent cx="612251" cy="988772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totajs.RTU14-P0038\AppData\Local\Microsoft\Windows\INetCache\Content.Word\rtu-izv-facebook-ic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51" cy="9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F1D">
        <w:rPr>
          <w:rFonts w:ascii="Tahoma" w:eastAsia="Times New Roman" w:hAnsi="Tahoma" w:cs="Tahoma"/>
          <w:noProof/>
          <w:color w:val="3B3838" w:themeColor="background2" w:themeShade="40"/>
          <w:sz w:val="18"/>
          <w:szCs w:val="18"/>
          <w:lang w:eastAsia="lv-LV"/>
        </w:rPr>
        <w:t xml:space="preserve">Video </w:t>
      </w:r>
      <w:r w:rsidR="008D69A3" w:rsidRPr="00917E46">
        <w:rPr>
          <w:rFonts w:ascii="Tahoma" w:eastAsia="Times New Roman" w:hAnsi="Tahoma" w:cs="Tahoma"/>
          <w:noProof/>
          <w:color w:val="3B3838" w:themeColor="background2" w:themeShade="40"/>
          <w:sz w:val="18"/>
          <w:szCs w:val="18"/>
          <w:lang w:eastAsia="lv-LV"/>
        </w:rPr>
        <w:t>konkurss</w:t>
      </w:r>
      <w:r w:rsidR="008D69A3" w:rsidRPr="00917E46">
        <w:rPr>
          <w:rFonts w:ascii="Tahoma" w:eastAsia="Times New Roman" w:hAnsi="Tahoma" w:cs="Tahoma"/>
          <w:b/>
          <w:color w:val="3B3838" w:themeColor="background2" w:themeShade="40"/>
          <w:sz w:val="18"/>
          <w:szCs w:val="18"/>
          <w:lang w:eastAsia="lv-LV"/>
        </w:rPr>
        <w:t xml:space="preserve"> </w:t>
      </w:r>
      <w:r w:rsidR="008D69A3" w:rsidRPr="00917E46"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  <w:t>7</w:t>
      </w:r>
      <w:r w:rsidR="00372817" w:rsidRPr="00917E46"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  <w:t>.–</w:t>
      </w:r>
      <w:r w:rsidR="008D69A3" w:rsidRPr="00917E46"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  <w:t xml:space="preserve">9. </w:t>
      </w:r>
      <w:r w:rsidR="00372817" w:rsidRPr="00917E46"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  <w:t xml:space="preserve">klases </w:t>
      </w:r>
      <w:r w:rsidR="008D69A3" w:rsidRPr="00917E46"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  <w:t>skolēniem</w:t>
      </w:r>
    </w:p>
    <w:p w14:paraId="5F8BA81E" w14:textId="77777777" w:rsidR="00D7040D" w:rsidRPr="00917E46" w:rsidRDefault="00D7040D" w:rsidP="00637C34">
      <w:pPr>
        <w:spacing w:after="0" w:line="240" w:lineRule="auto"/>
        <w:jc w:val="center"/>
        <w:rPr>
          <w:rFonts w:ascii="Tahoma" w:eastAsia="Times New Roman" w:hAnsi="Tahoma" w:cs="Tahoma"/>
          <w:color w:val="3B3838" w:themeColor="background2" w:themeShade="40"/>
          <w:sz w:val="18"/>
          <w:szCs w:val="18"/>
          <w:lang w:eastAsia="lv-LV"/>
        </w:rPr>
      </w:pPr>
    </w:p>
    <w:p w14:paraId="0BBD6A8E" w14:textId="06C3B45F" w:rsidR="0022231A" w:rsidRPr="00917E46" w:rsidRDefault="00317F1D" w:rsidP="00637C34">
      <w:pPr>
        <w:spacing w:after="0" w:line="240" w:lineRule="auto"/>
        <w:jc w:val="center"/>
        <w:rPr>
          <w:rFonts w:ascii="Tahoma" w:eastAsia="Times New Roman" w:hAnsi="Tahoma" w:cs="Tahoma"/>
          <w:b/>
          <w:color w:val="171717" w:themeColor="background2" w:themeShade="1A"/>
          <w:sz w:val="18"/>
          <w:szCs w:val="18"/>
          <w:lang w:eastAsia="lv-LV"/>
        </w:rPr>
      </w:pPr>
      <w:r>
        <w:rPr>
          <w:rFonts w:ascii="Tahoma" w:eastAsia="Times New Roman" w:hAnsi="Tahoma" w:cs="Tahoma"/>
          <w:b/>
          <w:color w:val="171717" w:themeColor="background2" w:themeShade="1A"/>
          <w:sz w:val="18"/>
          <w:szCs w:val="18"/>
          <w:lang w:eastAsia="lv-LV"/>
        </w:rPr>
        <w:t>TORŅU SPĒLES</w:t>
      </w:r>
    </w:p>
    <w:p w14:paraId="7CAD9363" w14:textId="0974D8B3" w:rsidR="00D7040D" w:rsidRPr="00917E46" w:rsidRDefault="00D7040D" w:rsidP="001D5BAE">
      <w:pPr>
        <w:spacing w:before="240" w:after="480" w:line="240" w:lineRule="auto"/>
        <w:jc w:val="center"/>
        <w:rPr>
          <w:rFonts w:ascii="Tahoma" w:eastAsia="Times New Roman" w:hAnsi="Tahoma" w:cs="Tahoma"/>
          <w:b/>
          <w:color w:val="171717" w:themeColor="background2" w:themeShade="1A"/>
          <w:sz w:val="18"/>
          <w:szCs w:val="18"/>
          <w:lang w:eastAsia="lv-LV"/>
        </w:rPr>
      </w:pPr>
      <w:r w:rsidRPr="00917E46">
        <w:rPr>
          <w:rFonts w:ascii="Tahoma" w:eastAsia="Times New Roman" w:hAnsi="Tahoma" w:cs="Tahoma"/>
          <w:color w:val="171717" w:themeColor="background2" w:themeShade="1A"/>
          <w:sz w:val="18"/>
          <w:szCs w:val="18"/>
          <w:lang w:eastAsia="lv-LV"/>
        </w:rPr>
        <w:t>NOLIKUMS</w:t>
      </w:r>
    </w:p>
    <w:p w14:paraId="4C47D1DB" w14:textId="77777777" w:rsidR="00334A16" w:rsidRPr="00917E46" w:rsidRDefault="00334A16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b/>
          <w:color w:val="171717" w:themeColor="background2" w:themeShade="1A"/>
          <w:sz w:val="18"/>
          <w:szCs w:val="18"/>
          <w:lang w:eastAsia="lv-LV"/>
        </w:rPr>
      </w:pPr>
      <w:r w:rsidRPr="00917E46">
        <w:rPr>
          <w:rFonts w:ascii="Tahoma" w:eastAsia="Times New Roman" w:hAnsi="Tahoma" w:cs="Tahoma"/>
          <w:b/>
          <w:color w:val="171717" w:themeColor="background2" w:themeShade="1A"/>
          <w:sz w:val="18"/>
          <w:szCs w:val="18"/>
          <w:lang w:eastAsia="lv-LV"/>
        </w:rPr>
        <w:t>I Mērķis</w:t>
      </w:r>
    </w:p>
    <w:p w14:paraId="7A4A8955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Veicināt skolēnu interesi par inženierzinātnēm, </w:t>
      </w:r>
      <w:r w:rsidR="00372817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pētniecības 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un eksperimentālā darba apguvi.</w:t>
      </w:r>
    </w:p>
    <w:p w14:paraId="18838CB9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Attīstīt skolēnu radošo domāšanu.</w:t>
      </w:r>
    </w:p>
    <w:p w14:paraId="09BA5F04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>Veicināt skolēnu pašiniciatīvu, pašizpausmi, pašapziņu.</w:t>
      </w:r>
    </w:p>
    <w:p w14:paraId="4DDBCCB5" w14:textId="77777777" w:rsidR="00334A16" w:rsidRPr="00317F1D" w:rsidRDefault="00334A16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  <w:t>II Dalībnieki</w:t>
      </w:r>
    </w:p>
    <w:p w14:paraId="044914B3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>Latvijas skolu 7</w:t>
      </w:r>
      <w:r w:rsidR="00372817" w:rsidRPr="00317F1D">
        <w:rPr>
          <w:rFonts w:ascii="Tahoma" w:hAnsi="Tahoma" w:cs="Tahoma"/>
          <w:color w:val="000000" w:themeColor="text1"/>
          <w:sz w:val="18"/>
          <w:szCs w:val="18"/>
        </w:rPr>
        <w:t>.–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9. </w:t>
      </w:r>
      <w:r w:rsidR="00372817" w:rsidRPr="00317F1D">
        <w:rPr>
          <w:rFonts w:ascii="Tahoma" w:hAnsi="Tahoma" w:cs="Tahoma"/>
          <w:color w:val="000000" w:themeColor="text1"/>
          <w:sz w:val="18"/>
          <w:szCs w:val="18"/>
        </w:rPr>
        <w:t xml:space="preserve">klases 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>skolēni.</w:t>
      </w:r>
    </w:p>
    <w:p w14:paraId="02ABBB72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Konkursā katrs dalībnieks piedalās individuāli.</w:t>
      </w:r>
    </w:p>
    <w:p w14:paraId="1142C288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Viens dalībnieks konkursam drīkst iesniegt vairākus darbus.</w:t>
      </w:r>
    </w:p>
    <w:p w14:paraId="492DA523" w14:textId="77777777" w:rsidR="00334A16" w:rsidRPr="00317F1D" w:rsidRDefault="00334A16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  <w:t>III Vispārīgā informācija</w:t>
      </w:r>
    </w:p>
    <w:p w14:paraId="7725165D" w14:textId="160D67F6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Konkursa norises laiks </w:t>
      </w:r>
      <w:r w:rsidR="00372817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– 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no 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0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2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01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.201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7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. līdz 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24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02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.201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7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</w:t>
      </w:r>
    </w:p>
    <w:p w14:paraId="64D7E824" w14:textId="1569443D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Darbu iesniegšanas laiks </w:t>
      </w:r>
      <w:r w:rsidR="00372817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– 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 xml:space="preserve">no 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0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2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01</w:t>
      </w:r>
      <w:r w:rsidR="00FD2BF3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.201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7</w:t>
      </w:r>
      <w:r w:rsidR="00FD2BF3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 līdz 2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4</w:t>
      </w:r>
      <w:r w:rsidR="00917E46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02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.201</w:t>
      </w:r>
      <w:r w:rsidR="00317F1D"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7</w:t>
      </w: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. plkst. 23.59.</w:t>
      </w:r>
    </w:p>
    <w:p w14:paraId="49F19EBE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Konkursu organizē Rīgas Tehniskās universitātes (RTU) Inženierzinātņu vidusskola sadarbībā ar RTU.</w:t>
      </w:r>
    </w:p>
    <w:p w14:paraId="5563CDEB" w14:textId="77777777" w:rsidR="00334A16" w:rsidRPr="00317F1D" w:rsidRDefault="00334A16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  <w:t>Konkursa organizatori nesedz dalībnieku izdevumus, kas saistīti ar dalību konkursā.</w:t>
      </w:r>
    </w:p>
    <w:p w14:paraId="078E001E" w14:textId="4AB275F1" w:rsidR="00317F1D" w:rsidRPr="00317F1D" w:rsidRDefault="00334A16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  <w:t>IV Konkursa norise</w:t>
      </w:r>
    </w:p>
    <w:p w14:paraId="16479F31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Lai piedalītos konkursā, ir jāuzbūvē spageti tornis, kas spēj noturēt plastmasas glāzi, kurā ir </w:t>
      </w:r>
      <w:proofErr w:type="gramStart"/>
      <w:r w:rsidRPr="00317F1D">
        <w:rPr>
          <w:rFonts w:ascii="Tahoma" w:hAnsi="Tahoma" w:cs="Tahoma"/>
          <w:color w:val="000000" w:themeColor="text1"/>
          <w:sz w:val="18"/>
          <w:szCs w:val="18"/>
        </w:rPr>
        <w:t>200 ml ūdens</w:t>
      </w:r>
      <w:proofErr w:type="gramEnd"/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p w14:paraId="1C737B43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Torni drīkst būvēt no jebkādiem komerciāli pieejamiem (nopērkami tirdzniecības vietās) spageti makaroniem. Drīkst lietot jebkādu komerciāli pieejamu līmi. Citus materiālus izmantot aizliegts. </w:t>
      </w:r>
    </w:p>
    <w:p w14:paraId="50C6D8AE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Torņa izveide ir jāfilmē vai jāfotografē. No filmētā vai fotografētā materiāla jāizveido video, kurā jābūt skaidri redzamam torņa tapšanas procesam vai tā etapiem. </w:t>
      </w:r>
    </w:p>
    <w:p w14:paraId="1779F069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Gatavai konstrukcijai jāveic raksturlielumu mērījumi (augstums, platums u. c.), kas pēc autora domām raksturo torni. Mērījumiem jābūt skaidri atspoguļotiem </w:t>
      </w:r>
      <w:proofErr w:type="gramStart"/>
      <w:r w:rsidRPr="00317F1D">
        <w:rPr>
          <w:rFonts w:ascii="Tahoma" w:hAnsi="Tahoma" w:cs="Tahoma"/>
          <w:color w:val="000000" w:themeColor="text1"/>
          <w:sz w:val="18"/>
          <w:szCs w:val="18"/>
        </w:rPr>
        <w:t>video materiālā</w:t>
      </w:r>
      <w:proofErr w:type="gramEnd"/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p w14:paraId="18D83881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gramStart"/>
      <w:r w:rsidRPr="00317F1D">
        <w:rPr>
          <w:rFonts w:ascii="Tahoma" w:hAnsi="Tahoma" w:cs="Tahoma"/>
          <w:color w:val="000000" w:themeColor="text1"/>
          <w:sz w:val="18"/>
          <w:szCs w:val="18"/>
        </w:rPr>
        <w:t>Video materiālu</w:t>
      </w:r>
      <w:proofErr w:type="gramEnd"/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 drīkst montēt un apstrādāt atbilstoši autora ieskatiem. </w:t>
      </w:r>
    </w:p>
    <w:p w14:paraId="0B8B2C0C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gramStart"/>
      <w:r w:rsidRPr="00317F1D">
        <w:rPr>
          <w:rFonts w:ascii="Tahoma" w:hAnsi="Tahoma" w:cs="Tahoma"/>
          <w:color w:val="000000" w:themeColor="text1"/>
          <w:sz w:val="18"/>
          <w:szCs w:val="18"/>
        </w:rPr>
        <w:t>Video materiālā</w:t>
      </w:r>
      <w:proofErr w:type="gramEnd"/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 vismaz 5 sekundes jābūt redzamam RTU Inženierzinātņu vidusskolas logo (to var iegūt </w:t>
      </w:r>
      <w:r w:rsidRPr="00317F1D">
        <w:rPr>
          <w:rFonts w:ascii="Tahoma" w:hAnsi="Tahoma" w:cs="Tahoma"/>
          <w:i/>
          <w:iCs/>
          <w:color w:val="000000" w:themeColor="text1"/>
          <w:sz w:val="18"/>
          <w:szCs w:val="18"/>
        </w:rPr>
        <w:t>http://www.izv.lv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). </w:t>
      </w:r>
    </w:p>
    <w:p w14:paraId="4CC5BFA1" w14:textId="0A4EA58A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Izveidoto video jāievieto </w:t>
      </w:r>
      <w:r w:rsidRPr="00317F1D">
        <w:rPr>
          <w:rFonts w:ascii="Tahoma" w:hAnsi="Tahoma" w:cs="Tahoma"/>
          <w:i/>
          <w:iCs/>
          <w:color w:val="0070C0"/>
          <w:sz w:val="18"/>
          <w:szCs w:val="18"/>
          <w:u w:val="single"/>
        </w:rPr>
        <w:t>youtube.com</w:t>
      </w:r>
      <w:r w:rsidRPr="00317F1D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vietnē ar nosaukumu </w:t>
      </w:r>
      <w:r w:rsidR="00D25B42">
        <w:rPr>
          <w:rFonts w:ascii="Tahoma" w:hAnsi="Tahoma" w:cs="Tahoma"/>
          <w:color w:val="000000" w:themeColor="text1"/>
          <w:sz w:val="18"/>
          <w:szCs w:val="18"/>
        </w:rPr>
        <w:t>“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>RTU Inženierzinātņu vidusskolas Torņu spēles</w:t>
      </w:r>
      <w:r w:rsidR="00D25B42">
        <w:rPr>
          <w:rFonts w:ascii="Tahoma" w:hAnsi="Tahoma" w:cs="Tahoma"/>
          <w:color w:val="000000" w:themeColor="text1"/>
          <w:sz w:val="18"/>
          <w:szCs w:val="18"/>
        </w:rPr>
        <w:t>”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p w14:paraId="1786E183" w14:textId="77777777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proofErr w:type="gramStart"/>
      <w:r w:rsidRPr="00317F1D">
        <w:rPr>
          <w:rFonts w:ascii="Tahoma" w:hAnsi="Tahoma" w:cs="Tahoma"/>
          <w:color w:val="000000" w:themeColor="text1"/>
          <w:sz w:val="18"/>
          <w:szCs w:val="18"/>
        </w:rPr>
        <w:t>Video garums</w:t>
      </w:r>
      <w:proofErr w:type="gramEnd"/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 nedrīkst pārsniegt 3 minūtes. </w:t>
      </w:r>
    </w:p>
    <w:p w14:paraId="270D6BA3" w14:textId="33666AA5" w:rsidR="00317F1D" w:rsidRP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Dalībai konkursā skolēni reģistrējas RTU Inženierzinātņu vidusskolas mājaslapā </w:t>
      </w:r>
      <w:r w:rsidRPr="00317F1D">
        <w:rPr>
          <w:rFonts w:ascii="Tahoma" w:hAnsi="Tahoma" w:cs="Tahoma"/>
          <w:i/>
          <w:iCs/>
          <w:color w:val="000000" w:themeColor="text1"/>
          <w:sz w:val="18"/>
          <w:szCs w:val="18"/>
        </w:rPr>
        <w:t>http://www.izv.lv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, sadaļā </w:t>
      </w:r>
      <w:r>
        <w:rPr>
          <w:rFonts w:ascii="Tahoma" w:hAnsi="Tahoma" w:cs="Tahoma"/>
          <w:color w:val="000000" w:themeColor="text1"/>
          <w:sz w:val="18"/>
          <w:szCs w:val="18"/>
        </w:rPr>
        <w:t>KONKURSI/ “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>Torņu spēles</w:t>
      </w:r>
      <w:r>
        <w:rPr>
          <w:rFonts w:ascii="Tahoma" w:hAnsi="Tahoma" w:cs="Tahoma"/>
          <w:color w:val="000000" w:themeColor="text1"/>
          <w:sz w:val="18"/>
          <w:szCs w:val="18"/>
        </w:rPr>
        <w:t>”</w:t>
      </w:r>
      <w:r w:rsidRPr="00317F1D">
        <w:rPr>
          <w:rFonts w:ascii="Tahoma" w:hAnsi="Tahoma" w:cs="Tahoma"/>
          <w:color w:val="000000" w:themeColor="text1"/>
          <w:sz w:val="18"/>
          <w:szCs w:val="18"/>
        </w:rPr>
        <w:t xml:space="preserve">. </w:t>
      </w:r>
    </w:p>
    <w:p w14:paraId="075FEF99" w14:textId="77777777" w:rsidR="00E5294F" w:rsidRDefault="00E5294F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Reģistrējoties jānorāda: </w:t>
      </w:r>
    </w:p>
    <w:p w14:paraId="6F6DFF22" w14:textId="77777777" w:rsidR="00E5294F" w:rsidRDefault="00317F1D" w:rsidP="00D25B42">
      <w:pPr>
        <w:pStyle w:val="Default"/>
        <w:spacing w:line="360" w:lineRule="auto"/>
        <w:ind w:left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autora vārds, uzvārds, skola, klase, e-pasta adrese, tālrunis un saite uz </w:t>
      </w:r>
      <w:r w:rsidRPr="00E5294F">
        <w:rPr>
          <w:rFonts w:ascii="Tahoma" w:hAnsi="Tahoma" w:cs="Tahoma"/>
          <w:i/>
          <w:iCs/>
          <w:color w:val="0070C0"/>
          <w:sz w:val="18"/>
          <w:szCs w:val="18"/>
          <w:u w:val="single"/>
        </w:rPr>
        <w:t>youtube.com</w:t>
      </w:r>
      <w:r w:rsidRPr="00E5294F">
        <w:rPr>
          <w:rFonts w:ascii="Tahoma" w:hAnsi="Tahoma" w:cs="Tahoma"/>
          <w:i/>
          <w:iCs/>
          <w:color w:val="0070C0"/>
          <w:sz w:val="18"/>
          <w:szCs w:val="18"/>
        </w:rPr>
        <w:t xml:space="preserve"> </w:t>
      </w:r>
      <w:r w:rsidR="00E5294F">
        <w:rPr>
          <w:rFonts w:ascii="Tahoma" w:hAnsi="Tahoma" w:cs="Tahoma"/>
          <w:color w:val="000000" w:themeColor="text1"/>
          <w:sz w:val="18"/>
          <w:szCs w:val="18"/>
        </w:rPr>
        <w:t>vietnē ievietoto video</w:t>
      </w:r>
    </w:p>
    <w:p w14:paraId="79ED45EA" w14:textId="77777777" w:rsidR="00E5294F" w:rsidRDefault="00317F1D" w:rsidP="00D25B42">
      <w:pPr>
        <w:pStyle w:val="Default"/>
        <w:spacing w:line="360" w:lineRule="auto"/>
        <w:ind w:left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materiālu. </w:t>
      </w:r>
    </w:p>
    <w:p w14:paraId="2403EEB4" w14:textId="58E11172" w:rsidR="00317F1D" w:rsidRDefault="00317F1D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Konkursa darbi tiek publicēti IZV </w:t>
      </w:r>
      <w:proofErr w:type="spellStart"/>
      <w:r w:rsidRPr="00E5294F">
        <w:rPr>
          <w:rFonts w:ascii="Tahoma" w:hAnsi="Tahoma" w:cs="Tahoma"/>
          <w:i/>
          <w:iCs/>
          <w:color w:val="auto"/>
          <w:sz w:val="18"/>
          <w:szCs w:val="18"/>
        </w:rPr>
        <w:t>Facebook</w:t>
      </w:r>
      <w:proofErr w:type="spellEnd"/>
      <w:r w:rsidRPr="00E5294F">
        <w:rPr>
          <w:rFonts w:ascii="Tahoma" w:hAnsi="Tahoma" w:cs="Tahoma"/>
          <w:i/>
          <w:iCs/>
          <w:color w:val="000000" w:themeColor="text1"/>
          <w:sz w:val="18"/>
          <w:szCs w:val="18"/>
        </w:rPr>
        <w:t xml:space="preserve"> </w:t>
      </w:r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profilā: </w:t>
      </w:r>
      <w:r w:rsidRPr="00E5294F">
        <w:rPr>
          <w:rFonts w:ascii="Tahoma" w:hAnsi="Tahoma" w:cs="Tahoma"/>
          <w:i/>
          <w:iCs/>
          <w:color w:val="0070C0"/>
          <w:sz w:val="18"/>
          <w:szCs w:val="18"/>
          <w:u w:val="single"/>
        </w:rPr>
        <w:t>https://www.facebook.com/rtuizv</w:t>
      </w:r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. Pirms darbu publicēšanas konkursa žūrija tos </w:t>
      </w:r>
      <w:r w:rsidR="00E5294F">
        <w:rPr>
          <w:rFonts w:ascii="Tahoma" w:hAnsi="Tahoma" w:cs="Tahoma"/>
          <w:color w:val="000000" w:themeColor="text1"/>
          <w:sz w:val="18"/>
          <w:szCs w:val="18"/>
        </w:rPr>
        <w:t>izvērtē</w:t>
      </w:r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. Ja </w:t>
      </w:r>
      <w:proofErr w:type="gramStart"/>
      <w:r w:rsidRPr="00E5294F">
        <w:rPr>
          <w:rFonts w:ascii="Tahoma" w:hAnsi="Tahoma" w:cs="Tahoma"/>
          <w:color w:val="000000" w:themeColor="text1"/>
          <w:sz w:val="18"/>
          <w:szCs w:val="18"/>
        </w:rPr>
        <w:t>video materiālā</w:t>
      </w:r>
      <w:proofErr w:type="gramEnd"/>
      <w:r w:rsidRPr="00E5294F">
        <w:rPr>
          <w:rFonts w:ascii="Tahoma" w:hAnsi="Tahoma" w:cs="Tahoma"/>
          <w:color w:val="000000" w:themeColor="text1"/>
          <w:sz w:val="18"/>
          <w:szCs w:val="18"/>
        </w:rPr>
        <w:t xml:space="preserve"> vai skolēna norādītajā informācijā tiek konstatēta satura neatbilstība, administrācijai ir tiesības to nepublicēt, paskaidrojot iemeslu. </w:t>
      </w:r>
    </w:p>
    <w:p w14:paraId="4D672F49" w14:textId="210A6EF4" w:rsidR="00E5294F" w:rsidRPr="00E5294F" w:rsidRDefault="00E5294F" w:rsidP="00D25B42">
      <w:pPr>
        <w:pStyle w:val="Default"/>
        <w:numPr>
          <w:ilvl w:val="1"/>
          <w:numId w:val="12"/>
        </w:numPr>
        <w:spacing w:line="360" w:lineRule="auto"/>
        <w:ind w:left="426" w:hanging="426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Publicējo</w:t>
      </w:r>
      <w:r w:rsidR="00D52305">
        <w:rPr>
          <w:rFonts w:ascii="Tahoma" w:hAnsi="Tahoma" w:cs="Tahoma"/>
          <w:color w:val="000000" w:themeColor="text1"/>
          <w:sz w:val="18"/>
          <w:szCs w:val="18"/>
        </w:rPr>
        <w:t>t</w:t>
      </w:r>
      <w:r>
        <w:rPr>
          <w:rFonts w:ascii="Tahoma" w:hAnsi="Tahoma" w:cs="Tahoma"/>
          <w:color w:val="000000" w:themeColor="text1"/>
          <w:sz w:val="18"/>
          <w:szCs w:val="18"/>
        </w:rPr>
        <w:t xml:space="preserve"> darbu dalībai konkursā, būs redzams autora vārds, uzvārds un iesniegtais video. </w:t>
      </w:r>
    </w:p>
    <w:p w14:paraId="471C534B" w14:textId="77777777" w:rsidR="00D25B42" w:rsidRDefault="00D25B42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</w:p>
    <w:p w14:paraId="1C9EE130" w14:textId="77777777" w:rsidR="00D25B42" w:rsidRDefault="00D25B42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</w:p>
    <w:p w14:paraId="2AA13984" w14:textId="77777777" w:rsidR="00D25B42" w:rsidRDefault="00D25B42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</w:p>
    <w:p w14:paraId="68C2CDE3" w14:textId="77777777" w:rsidR="00D25B42" w:rsidRDefault="00D25B42" w:rsidP="00D25B42">
      <w:pPr>
        <w:spacing w:after="0" w:line="360" w:lineRule="auto"/>
        <w:ind w:left="-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</w:p>
    <w:p w14:paraId="4284934C" w14:textId="77777777" w:rsidR="00D25B42" w:rsidRDefault="00D25B42" w:rsidP="00D25B42">
      <w:pPr>
        <w:spacing w:after="0" w:line="360" w:lineRule="auto"/>
        <w:ind w:hanging="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</w:p>
    <w:p w14:paraId="506A5CB0" w14:textId="6B15E87A" w:rsidR="00DB187F" w:rsidRPr="00317F1D" w:rsidRDefault="00442C8C" w:rsidP="00D25B42">
      <w:pPr>
        <w:spacing w:after="0" w:line="360" w:lineRule="auto"/>
        <w:ind w:hanging="284"/>
        <w:contextualSpacing/>
        <w:jc w:val="both"/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</w:pPr>
      <w:r w:rsidRPr="00317F1D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  <w:lastRenderedPageBreak/>
        <w:t>V</w:t>
      </w:r>
      <w:r w:rsidR="006B3F82" w:rsidRPr="00317F1D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  <w:t xml:space="preserve"> </w:t>
      </w:r>
      <w:r w:rsidR="00DB187F" w:rsidRPr="00317F1D">
        <w:rPr>
          <w:rFonts w:ascii="Tahoma" w:eastAsia="Times New Roman" w:hAnsi="Tahoma" w:cs="Tahoma"/>
          <w:b/>
          <w:color w:val="000000" w:themeColor="text1"/>
          <w:sz w:val="18"/>
          <w:szCs w:val="18"/>
          <w:lang w:eastAsia="lv-LV"/>
        </w:rPr>
        <w:t>Darbu vērtēšana</w:t>
      </w:r>
    </w:p>
    <w:p w14:paraId="69112E02" w14:textId="77777777" w:rsidR="00E5294F" w:rsidRDefault="00E5294F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Konkursa uzvarētāji tiek noteikti pēc žūrijas vērtējuma un skatītāju balsojuma</w:t>
      </w:r>
      <w:r w:rsidR="00FD2BF3" w:rsidRPr="00317F1D">
        <w:rPr>
          <w:rFonts w:ascii="Tahoma" w:hAnsi="Tahoma" w:cs="Tahoma"/>
          <w:color w:val="000000" w:themeColor="text1"/>
          <w:sz w:val="18"/>
          <w:szCs w:val="18"/>
        </w:rPr>
        <w:t>.</w:t>
      </w:r>
    </w:p>
    <w:p w14:paraId="0081B98E" w14:textId="77777777" w:rsidR="00E5294F" w:rsidRDefault="00E5294F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64A9BD97" w14:textId="4A141A9B" w:rsidR="00E5294F" w:rsidRPr="00933396" w:rsidRDefault="00E5294F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i/>
          <w:color w:val="000000" w:themeColor="text1"/>
          <w:sz w:val="18"/>
          <w:szCs w:val="18"/>
          <w:u w:val="single"/>
        </w:rPr>
      </w:pPr>
      <w:r w:rsidRPr="00933396">
        <w:rPr>
          <w:rFonts w:ascii="Tahoma" w:hAnsi="Tahoma" w:cs="Tahoma"/>
          <w:i/>
          <w:color w:val="000000" w:themeColor="text1"/>
          <w:sz w:val="18"/>
          <w:szCs w:val="18"/>
          <w:u w:val="single"/>
        </w:rPr>
        <w:t xml:space="preserve">Skatītāju balsojums: </w:t>
      </w:r>
    </w:p>
    <w:p w14:paraId="5674C5DA" w14:textId="77777777" w:rsidR="00E5294F" w:rsidRPr="00E5294F" w:rsidRDefault="00E5294F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Skatītāju balsojums norisinās RTU Inženierzinātņu vidusskolas </w:t>
      </w:r>
      <w:proofErr w:type="spellStart"/>
      <w:r w:rsidRPr="00E5294F">
        <w:rPr>
          <w:rFonts w:ascii="Tahoma" w:hAnsi="Tahoma" w:cs="Tahoma"/>
          <w:i/>
          <w:iCs/>
          <w:sz w:val="18"/>
          <w:szCs w:val="18"/>
        </w:rPr>
        <w:t>Facebook</w:t>
      </w:r>
      <w:proofErr w:type="spellEnd"/>
      <w:r w:rsidRPr="00E5294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E5294F">
        <w:rPr>
          <w:rFonts w:ascii="Tahoma" w:hAnsi="Tahoma" w:cs="Tahoma"/>
          <w:sz w:val="18"/>
          <w:szCs w:val="18"/>
        </w:rPr>
        <w:t xml:space="preserve">profilā, kur tiek ievietoti atsūtītie video un lapas apmeklētāji par tiem var balsot, spiežot </w:t>
      </w:r>
      <w:proofErr w:type="spellStart"/>
      <w:r w:rsidRPr="00E5294F">
        <w:rPr>
          <w:rFonts w:ascii="Tahoma" w:hAnsi="Tahoma" w:cs="Tahoma"/>
          <w:i/>
          <w:iCs/>
          <w:sz w:val="18"/>
          <w:szCs w:val="18"/>
        </w:rPr>
        <w:t>Like</w:t>
      </w:r>
      <w:proofErr w:type="spellEnd"/>
      <w:r w:rsidRPr="00E5294F">
        <w:rPr>
          <w:rFonts w:ascii="Tahoma" w:hAnsi="Tahoma" w:cs="Tahoma"/>
          <w:sz w:val="18"/>
          <w:szCs w:val="18"/>
        </w:rPr>
        <w:t xml:space="preserve">. </w:t>
      </w:r>
    </w:p>
    <w:p w14:paraId="25B575F5" w14:textId="705EB6CC" w:rsidR="00E5294F" w:rsidRDefault="00E5294F" w:rsidP="00D25B42">
      <w:pPr>
        <w:pStyle w:val="ListParagraph"/>
        <w:numPr>
          <w:ilvl w:val="1"/>
          <w:numId w:val="12"/>
        </w:numPr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Pēc balsojuma termiņa beigām iesniegtajiem video tiek piešķirti punkti proporcionāli balsu skaitam: </w:t>
      </w:r>
    </w:p>
    <w:p w14:paraId="05F80799" w14:textId="640680D9" w:rsidR="00933396" w:rsidRDefault="00933396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i/>
          <w:noProof/>
          <w:sz w:val="18"/>
          <w:szCs w:val="18"/>
          <w:lang w:eastAsia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61C762" wp14:editId="1A55B54F">
                <wp:simplePos x="0" y="0"/>
                <wp:positionH relativeFrom="margin">
                  <wp:posOffset>1295400</wp:posOffset>
                </wp:positionH>
                <wp:positionV relativeFrom="paragraph">
                  <wp:posOffset>65405</wp:posOffset>
                </wp:positionV>
                <wp:extent cx="4029075" cy="140462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94FF1" w14:textId="42511F3B" w:rsidR="00E5294F" w:rsidRDefault="00E5294F" w:rsidP="0093339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dalībnieka balsu skaits</w:t>
                            </w:r>
                          </w:p>
                          <w:p w14:paraId="5402FA38" w14:textId="58AE0680" w:rsidR="00E5294F" w:rsidRDefault="00E5294F" w:rsidP="00933396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294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</w:t>
                            </w:r>
                            <w:r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alībnieka punktu skaits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2305"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×10</w:t>
                            </w:r>
                          </w:p>
                          <w:p w14:paraId="60A8384A" w14:textId="0F265599" w:rsidR="00E5294F" w:rsidRDefault="00E5294F" w:rsidP="00D52305">
                            <w:pPr>
                              <w:spacing w:after="0" w:line="240" w:lineRule="auto"/>
                              <w:ind w:left="720" w:firstLine="720"/>
                              <w:jc w:val="center"/>
                            </w:pPr>
                            <w:r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lielākais iegūtais balsu skaits</w:t>
                            </w:r>
                          </w:p>
                          <w:p w14:paraId="5597C928" w14:textId="77777777" w:rsidR="00D52305" w:rsidRDefault="00D523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61C7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pt;margin-top:5.15pt;width:317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" strokecolor="white [3212]">
                <v:textbox style="mso-fit-shape-to-text:t">
                  <w:txbxContent>
                    <w:p w14:paraId="7C294FF1" w14:textId="42511F3B" w:rsidR="00E5294F" w:rsidRDefault="00E5294F" w:rsidP="0093339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dalībnieka balsu skaits</w:t>
                      </w:r>
                    </w:p>
                    <w:p w14:paraId="5402FA38" w14:textId="58AE0680" w:rsidR="00E5294F" w:rsidRDefault="00E5294F" w:rsidP="00933396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E5294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</w:t>
                      </w:r>
                      <w:r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alībnieka punktu skaits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=</w:t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52305"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×10</w:t>
                      </w:r>
                    </w:p>
                    <w:p w14:paraId="60A8384A" w14:textId="0F265599" w:rsidR="00E5294F" w:rsidRDefault="00E5294F" w:rsidP="00D52305">
                      <w:pPr>
                        <w:spacing w:after="0" w:line="240" w:lineRule="auto"/>
                        <w:ind w:left="720" w:firstLine="720"/>
                        <w:jc w:val="center"/>
                      </w:pPr>
                      <w:r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lielākais iegūtais balsu skaits</w:t>
                      </w:r>
                    </w:p>
                    <w:p w14:paraId="5597C928" w14:textId="77777777" w:rsidR="00D52305" w:rsidRDefault="00D52305"/>
                  </w:txbxContent>
                </v:textbox>
                <w10:wrap type="square" anchorx="margin"/>
              </v:shape>
            </w:pict>
          </mc:Fallback>
        </mc:AlternateContent>
      </w:r>
    </w:p>
    <w:p w14:paraId="2483D942" w14:textId="2D829C47" w:rsidR="00933396" w:rsidRDefault="00933396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i/>
          <w:i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B55F5" wp14:editId="165C605D">
                <wp:simplePos x="0" y="0"/>
                <wp:positionH relativeFrom="column">
                  <wp:posOffset>2867025</wp:posOffset>
                </wp:positionH>
                <wp:positionV relativeFrom="paragraph">
                  <wp:posOffset>114300</wp:posOffset>
                </wp:positionV>
                <wp:extent cx="1666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A5677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9pt" to="35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7EE3F6B9" w14:textId="1C67DF2A" w:rsidR="00933396" w:rsidRDefault="00933396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5657BE9A" w14:textId="77777777" w:rsidR="00933396" w:rsidRDefault="00933396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sz w:val="18"/>
          <w:szCs w:val="18"/>
        </w:rPr>
      </w:pPr>
    </w:p>
    <w:p w14:paraId="4E4FA7D5" w14:textId="78B75D48" w:rsidR="00E5294F" w:rsidRPr="00933396" w:rsidRDefault="00E5294F" w:rsidP="00D25B42">
      <w:pPr>
        <w:pStyle w:val="ListParagraph"/>
        <w:spacing w:after="0" w:line="360" w:lineRule="auto"/>
        <w:ind w:left="426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933396">
        <w:rPr>
          <w:rFonts w:ascii="Tahoma" w:hAnsi="Tahoma" w:cs="Tahoma"/>
          <w:i/>
          <w:sz w:val="18"/>
          <w:szCs w:val="18"/>
          <w:u w:val="single"/>
        </w:rPr>
        <w:t xml:space="preserve">Žūrijas balsojums </w:t>
      </w:r>
    </w:p>
    <w:p w14:paraId="60E67037" w14:textId="5B662787" w:rsidR="00E5294F" w:rsidRPr="00E5294F" w:rsidRDefault="00E5294F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26. Žūrijas sastāvā ir RTU Inženierzinātņu vidusskolas administrācija un pieaicinātie pārstāvji no RTU; </w:t>
      </w:r>
    </w:p>
    <w:p w14:paraId="036BE605" w14:textId="778F8B4E" w:rsidR="00E5294F" w:rsidRPr="00E5294F" w:rsidRDefault="00E5294F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>27. Žūrija vērtē darbus no 2</w:t>
      </w:r>
      <w:r w:rsidR="00C566E3">
        <w:rPr>
          <w:rFonts w:ascii="Tahoma" w:hAnsi="Tahoma" w:cs="Tahoma"/>
          <w:sz w:val="18"/>
          <w:szCs w:val="18"/>
        </w:rPr>
        <w:t>4</w:t>
      </w:r>
      <w:r w:rsidRPr="00E5294F">
        <w:rPr>
          <w:rFonts w:ascii="Tahoma" w:hAnsi="Tahoma" w:cs="Tahoma"/>
          <w:sz w:val="18"/>
          <w:szCs w:val="18"/>
        </w:rPr>
        <w:t>.02.201</w:t>
      </w:r>
      <w:r w:rsidR="00C566E3">
        <w:rPr>
          <w:rFonts w:ascii="Tahoma" w:hAnsi="Tahoma" w:cs="Tahoma"/>
          <w:sz w:val="18"/>
          <w:szCs w:val="18"/>
        </w:rPr>
        <w:t>7</w:t>
      </w:r>
      <w:r w:rsidRPr="00E5294F">
        <w:rPr>
          <w:rFonts w:ascii="Tahoma" w:hAnsi="Tahoma" w:cs="Tahoma"/>
          <w:sz w:val="18"/>
          <w:szCs w:val="18"/>
        </w:rPr>
        <w:t>. līdz 2</w:t>
      </w:r>
      <w:r w:rsidR="002B5B1A">
        <w:rPr>
          <w:rFonts w:ascii="Tahoma" w:hAnsi="Tahoma" w:cs="Tahoma"/>
          <w:sz w:val="18"/>
          <w:szCs w:val="18"/>
        </w:rPr>
        <w:t>8.</w:t>
      </w:r>
      <w:r w:rsidRPr="00E5294F">
        <w:rPr>
          <w:rFonts w:ascii="Tahoma" w:hAnsi="Tahoma" w:cs="Tahoma"/>
          <w:sz w:val="18"/>
          <w:szCs w:val="18"/>
        </w:rPr>
        <w:t>02.201</w:t>
      </w:r>
      <w:r w:rsidR="002B5B1A">
        <w:rPr>
          <w:rFonts w:ascii="Tahoma" w:hAnsi="Tahoma" w:cs="Tahoma"/>
          <w:sz w:val="18"/>
          <w:szCs w:val="18"/>
        </w:rPr>
        <w:t>7</w:t>
      </w:r>
      <w:r w:rsidRPr="00E5294F">
        <w:rPr>
          <w:rFonts w:ascii="Tahoma" w:hAnsi="Tahoma" w:cs="Tahoma"/>
          <w:sz w:val="18"/>
          <w:szCs w:val="18"/>
        </w:rPr>
        <w:t xml:space="preserve">; </w:t>
      </w:r>
    </w:p>
    <w:p w14:paraId="5D6400D7" w14:textId="77777777" w:rsidR="00E5294F" w:rsidRPr="00E5294F" w:rsidRDefault="00E5294F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28. Žūrija katram darbam piešķir vērtējumu skalā no 0 līdz 10 šādās kategorijās: </w:t>
      </w:r>
    </w:p>
    <w:p w14:paraId="49F236F4" w14:textId="50B91EA2" w:rsidR="002B5B1A" w:rsidRDefault="002B5B1A" w:rsidP="00D25B42">
      <w:pPr>
        <w:pStyle w:val="Default"/>
        <w:spacing w:line="360" w:lineRule="auto"/>
        <w:ind w:firstLine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inženiertehniskais risinājums;</w:t>
      </w:r>
    </w:p>
    <w:p w14:paraId="1F76E2C9" w14:textId="5A25B184" w:rsidR="002B5B1A" w:rsidRDefault="002B5B1A" w:rsidP="00D25B42">
      <w:pPr>
        <w:pStyle w:val="Default"/>
        <w:spacing w:line="360" w:lineRule="auto"/>
        <w:ind w:firstLine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darba apjoms; </w:t>
      </w:r>
    </w:p>
    <w:p w14:paraId="30DBE5FB" w14:textId="59F7C9CB" w:rsidR="002B5B1A" w:rsidRDefault="002B5B1A" w:rsidP="00D25B42">
      <w:pPr>
        <w:pStyle w:val="Default"/>
        <w:spacing w:line="360" w:lineRule="auto"/>
        <w:ind w:firstLine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torņa izturība; </w:t>
      </w:r>
    </w:p>
    <w:p w14:paraId="4A997DB7" w14:textId="763845A6" w:rsidR="00E5294F" w:rsidRPr="00E5294F" w:rsidRDefault="002B5B1A" w:rsidP="00D25B42">
      <w:pPr>
        <w:pStyle w:val="Default"/>
        <w:spacing w:line="360" w:lineRule="auto"/>
        <w:ind w:firstLine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E5294F" w:rsidRPr="00E5294F">
        <w:rPr>
          <w:rFonts w:ascii="Tahoma" w:hAnsi="Tahoma" w:cs="Tahoma"/>
          <w:sz w:val="18"/>
          <w:szCs w:val="18"/>
        </w:rPr>
        <w:t>torņa dizains</w:t>
      </w:r>
      <w:r w:rsidR="000A3120">
        <w:rPr>
          <w:rFonts w:ascii="Tahoma" w:hAnsi="Tahoma" w:cs="Tahoma"/>
          <w:color w:val="FF0000"/>
          <w:sz w:val="18"/>
          <w:szCs w:val="18"/>
        </w:rPr>
        <w:t>.</w:t>
      </w:r>
    </w:p>
    <w:p w14:paraId="7D78A9FF" w14:textId="05735C38" w:rsidR="00E5294F" w:rsidRPr="00E5294F" w:rsidRDefault="00E5294F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29. Ja </w:t>
      </w:r>
      <w:proofErr w:type="gramStart"/>
      <w:r w:rsidRPr="00E5294F">
        <w:rPr>
          <w:rFonts w:ascii="Tahoma" w:hAnsi="Tahoma" w:cs="Tahoma"/>
          <w:sz w:val="18"/>
          <w:szCs w:val="18"/>
        </w:rPr>
        <w:t>video kvalitāte</w:t>
      </w:r>
      <w:proofErr w:type="gramEnd"/>
      <w:r w:rsidRPr="00E5294F">
        <w:rPr>
          <w:rFonts w:ascii="Tahoma" w:hAnsi="Tahoma" w:cs="Tahoma"/>
          <w:sz w:val="18"/>
          <w:szCs w:val="18"/>
        </w:rPr>
        <w:t xml:space="preserve"> traucē darba vērtēšanai, žūrijas vērtējums tiek samazināts. </w:t>
      </w:r>
    </w:p>
    <w:p w14:paraId="191E97A5" w14:textId="0ED7CFF7" w:rsidR="00E5294F" w:rsidRPr="00E5294F" w:rsidRDefault="00E5294F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30. Katram dalībniekam tiek piešķirti punkti proporcionāli iegūtajam visu žūrijas locekļu vērtējumu vidējam aritmētiskajam: </w:t>
      </w:r>
    </w:p>
    <w:p w14:paraId="45AC6018" w14:textId="2CC83301" w:rsidR="00E5294F" w:rsidRPr="00E5294F" w:rsidRDefault="002B5B1A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i/>
          <w:noProof/>
          <w:sz w:val="18"/>
          <w:szCs w:val="18"/>
          <w:lang w:eastAsia="lv-LV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5B3B87" wp14:editId="66D078BF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4800600" cy="140462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23C5B" w14:textId="0BFD9AA8" w:rsidR="002B5B1A" w:rsidRDefault="002B5B1A" w:rsidP="002B5B1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žūrijas vērtējumu vidējais ar</w:t>
                            </w:r>
                            <w:r w:rsidR="00C44A62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it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mētiskais</w:t>
                            </w:r>
                          </w:p>
                          <w:p w14:paraId="528CAEDE" w14:textId="44C7E70C" w:rsidR="002B5B1A" w:rsidRDefault="002B5B1A" w:rsidP="002B5B1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5294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d</w:t>
                            </w:r>
                            <w:r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alībnieka punktu skaits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=</w:t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="00D52305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>x10</w:t>
                            </w:r>
                          </w:p>
                          <w:p w14:paraId="5B422799" w14:textId="251E3C3C" w:rsidR="002B5B1A" w:rsidRPr="002B5B1A" w:rsidRDefault="002B5B1A" w:rsidP="002B5B1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                  l</w:t>
                            </w:r>
                            <w:r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ielākais </w:t>
                            </w:r>
                            <w:r w:rsidR="004A2782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žūrijas vērtējumu vidējais </w:t>
                            </w:r>
                            <w:r w:rsidRPr="00E5294F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  <w:r w:rsidR="004A2782">
                              <w:rPr>
                                <w:rFonts w:ascii="Tahoma" w:hAnsi="Tahoma" w:cs="Tahoma"/>
                                <w:i/>
                                <w:iCs/>
                                <w:sz w:val="18"/>
                                <w:szCs w:val="18"/>
                              </w:rPr>
                              <w:t>ritmētiskais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5B3B8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6.8pt;margin-top:1.45pt;width:378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" strokecolor="white [3212]">
                <v:textbox style="mso-fit-shape-to-text:t">
                  <w:txbxContent>
                    <w:p w14:paraId="4F723C5B" w14:textId="0BFD9AA8" w:rsidR="002B5B1A" w:rsidRDefault="002B5B1A" w:rsidP="002B5B1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                                žūrijas vērtējumu vidējais ar</w:t>
                      </w:r>
                      <w:r w:rsidR="00C44A62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it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mētiskais</w:t>
                      </w:r>
                    </w:p>
                    <w:p w14:paraId="528CAEDE" w14:textId="44C7E70C" w:rsidR="002B5B1A" w:rsidRDefault="002B5B1A" w:rsidP="002B5B1A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 w:rsidRPr="00E5294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d</w:t>
                      </w:r>
                      <w:r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alībnieka punktu skaits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=</w:t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="00D52305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ab/>
                        <w:t>x10</w:t>
                      </w:r>
                    </w:p>
                    <w:p w14:paraId="5B422799" w14:textId="251E3C3C" w:rsidR="002B5B1A" w:rsidRPr="002B5B1A" w:rsidRDefault="002B5B1A" w:rsidP="002B5B1A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                                             l</w:t>
                      </w:r>
                      <w:r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ielākais </w:t>
                      </w:r>
                      <w:r w:rsidR="004A2782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 xml:space="preserve">žūrijas vērtējumu vidējais </w:t>
                      </w:r>
                      <w:r w:rsidRPr="00E5294F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a</w:t>
                      </w:r>
                      <w:r w:rsidR="004A2782">
                        <w:rPr>
                          <w:rFonts w:ascii="Tahoma" w:hAnsi="Tahoma" w:cs="Tahoma"/>
                          <w:i/>
                          <w:iCs/>
                          <w:sz w:val="18"/>
                          <w:szCs w:val="18"/>
                        </w:rPr>
                        <w:t>ritmētiskais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B0EE13" w14:textId="07BD8B36" w:rsidR="002B5B1A" w:rsidRDefault="004A2782" w:rsidP="00D25B42">
      <w:pPr>
        <w:pStyle w:val="Default"/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i/>
          <w:iCs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8EEA14" wp14:editId="559F97ED">
                <wp:simplePos x="0" y="0"/>
                <wp:positionH relativeFrom="column">
                  <wp:posOffset>2695575</wp:posOffset>
                </wp:positionH>
                <wp:positionV relativeFrom="paragraph">
                  <wp:posOffset>78740</wp:posOffset>
                </wp:positionV>
                <wp:extent cx="2619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0F1E9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25pt,6.2pt" to="418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5StQEAALcDAAAOAAAAZHJzL2Uyb0RvYy54bWysU8GO0zAQvSPxD5bvNGnRLh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2324D2B" w14:textId="77777777" w:rsidR="002B5B1A" w:rsidRDefault="002B5B1A" w:rsidP="00D25B42">
      <w:pPr>
        <w:pStyle w:val="Default"/>
        <w:spacing w:line="360" w:lineRule="auto"/>
        <w:jc w:val="both"/>
        <w:rPr>
          <w:rFonts w:ascii="Tahoma" w:hAnsi="Tahoma" w:cs="Tahoma"/>
          <w:i/>
          <w:iCs/>
          <w:sz w:val="18"/>
          <w:szCs w:val="18"/>
        </w:rPr>
      </w:pPr>
    </w:p>
    <w:p w14:paraId="79501D55" w14:textId="77777777" w:rsidR="00E5294F" w:rsidRPr="00E5294F" w:rsidRDefault="00E5294F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E5294F">
        <w:rPr>
          <w:rFonts w:ascii="Tahoma" w:hAnsi="Tahoma" w:cs="Tahoma"/>
          <w:sz w:val="18"/>
          <w:szCs w:val="18"/>
        </w:rPr>
        <w:t xml:space="preserve">31. Dalībnieka rezultāts ir: </w:t>
      </w:r>
    </w:p>
    <w:p w14:paraId="57CE2ECF" w14:textId="418560F8" w:rsidR="005B4C4C" w:rsidRPr="004A2782" w:rsidRDefault="00E5294F" w:rsidP="00D25B42">
      <w:pPr>
        <w:spacing w:after="0" w:line="360" w:lineRule="auto"/>
        <w:ind w:firstLine="720"/>
        <w:jc w:val="both"/>
        <w:rPr>
          <w:rFonts w:ascii="Tahoma" w:hAnsi="Tahoma" w:cs="Tahoma"/>
          <w:color w:val="000000" w:themeColor="text1"/>
          <w:sz w:val="18"/>
          <w:szCs w:val="18"/>
          <w:lang w:eastAsia="lv-LV"/>
        </w:rPr>
      </w:pPr>
      <w:r w:rsidRPr="004A2782">
        <w:rPr>
          <w:rFonts w:ascii="Tahoma" w:hAnsi="Tahoma" w:cs="Tahoma"/>
          <w:sz w:val="18"/>
          <w:szCs w:val="18"/>
        </w:rPr>
        <w:t>skatītāju balsojumā iegūtais punktu skaits × 0,4 + žūrijas piešķirtais punktu skaits × 0,6.</w:t>
      </w:r>
    </w:p>
    <w:p w14:paraId="36DEF9C6" w14:textId="77777777" w:rsidR="004A2782" w:rsidRPr="004A2782" w:rsidRDefault="004A2782" w:rsidP="00D25B42">
      <w:pPr>
        <w:pStyle w:val="Default"/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b/>
          <w:bCs/>
          <w:sz w:val="18"/>
          <w:szCs w:val="18"/>
        </w:rPr>
        <w:t xml:space="preserve">VI Konkursa noslēgums </w:t>
      </w:r>
    </w:p>
    <w:p w14:paraId="3FCBD112" w14:textId="653834E4" w:rsidR="004A2782" w:rsidRPr="00216AC0" w:rsidRDefault="004A2782" w:rsidP="00D25B42">
      <w:pPr>
        <w:pStyle w:val="Default"/>
        <w:spacing w:line="360" w:lineRule="auto"/>
        <w:jc w:val="both"/>
        <w:rPr>
          <w:rFonts w:ascii="Tahoma" w:hAnsi="Tahoma" w:cs="Tahoma"/>
          <w:color w:val="auto"/>
          <w:sz w:val="18"/>
          <w:szCs w:val="18"/>
        </w:rPr>
      </w:pPr>
      <w:r w:rsidRPr="00216AC0">
        <w:rPr>
          <w:rFonts w:ascii="Tahoma" w:hAnsi="Tahoma" w:cs="Tahoma"/>
          <w:color w:val="auto"/>
          <w:sz w:val="18"/>
          <w:szCs w:val="18"/>
        </w:rPr>
        <w:t>32. Konkursa rezultāti tiks p</w:t>
      </w:r>
      <w:r w:rsidR="000B3428" w:rsidRPr="00216AC0">
        <w:rPr>
          <w:rFonts w:ascii="Tahoma" w:hAnsi="Tahoma" w:cs="Tahoma"/>
          <w:color w:val="auto"/>
          <w:sz w:val="18"/>
          <w:szCs w:val="18"/>
        </w:rPr>
        <w:t xml:space="preserve">aziņoti un </w:t>
      </w:r>
      <w:r w:rsidR="00321516" w:rsidRPr="00216AC0">
        <w:rPr>
          <w:rFonts w:ascii="Tahoma" w:hAnsi="Tahoma" w:cs="Tahoma"/>
          <w:color w:val="auto"/>
          <w:sz w:val="18"/>
          <w:szCs w:val="18"/>
        </w:rPr>
        <w:t>uzvarētāji apbalvoti</w:t>
      </w:r>
      <w:r w:rsidR="000B3428" w:rsidRPr="00216AC0">
        <w:rPr>
          <w:rFonts w:ascii="Tahoma" w:hAnsi="Tahoma" w:cs="Tahoma"/>
          <w:color w:val="auto"/>
          <w:sz w:val="18"/>
          <w:szCs w:val="18"/>
        </w:rPr>
        <w:t xml:space="preserve"> </w:t>
      </w:r>
      <w:proofErr w:type="gramStart"/>
      <w:r w:rsidR="000B3428" w:rsidRPr="00216AC0">
        <w:rPr>
          <w:rFonts w:ascii="Tahoma" w:hAnsi="Tahoma" w:cs="Tahoma"/>
          <w:color w:val="auto"/>
          <w:sz w:val="18"/>
          <w:szCs w:val="18"/>
        </w:rPr>
        <w:t>2017.gada</w:t>
      </w:r>
      <w:proofErr w:type="gramEnd"/>
      <w:r w:rsidR="000B3428" w:rsidRPr="00216AC0">
        <w:rPr>
          <w:rFonts w:ascii="Tahoma" w:hAnsi="Tahoma" w:cs="Tahoma"/>
          <w:color w:val="auto"/>
          <w:sz w:val="18"/>
          <w:szCs w:val="18"/>
        </w:rPr>
        <w:t xml:space="preserve"> 18.martā </w:t>
      </w:r>
      <w:r w:rsidRPr="00216AC0">
        <w:rPr>
          <w:rFonts w:ascii="Tahoma" w:hAnsi="Tahoma" w:cs="Tahoma"/>
          <w:color w:val="auto"/>
          <w:sz w:val="18"/>
          <w:szCs w:val="18"/>
        </w:rPr>
        <w:t xml:space="preserve">RTU Inženierzinātņu vidusskolas zālē, Kronvalda bulvārī 1. </w:t>
      </w:r>
    </w:p>
    <w:p w14:paraId="09207C3B" w14:textId="6EF944FC" w:rsidR="004A2782" w:rsidRPr="004A2782" w:rsidRDefault="004A2782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sz w:val="18"/>
          <w:szCs w:val="18"/>
        </w:rPr>
        <w:t>3</w:t>
      </w:r>
      <w:r w:rsidR="001555A7">
        <w:rPr>
          <w:rFonts w:ascii="Tahoma" w:hAnsi="Tahoma" w:cs="Tahoma"/>
          <w:sz w:val="18"/>
          <w:szCs w:val="18"/>
        </w:rPr>
        <w:t>3</w:t>
      </w:r>
      <w:r w:rsidRPr="004A2782">
        <w:rPr>
          <w:rFonts w:ascii="Tahoma" w:hAnsi="Tahoma" w:cs="Tahoma"/>
          <w:sz w:val="18"/>
          <w:szCs w:val="18"/>
        </w:rPr>
        <w:t xml:space="preserve">. Konkursa organizatoriem ir tiesības lūgt jebkuram konkursa dalībniekam uzrādīt dokumentus, kas apliecina dalībnieka personu, kā arī skolu un klasi, kurā dalībnieks mācās. </w:t>
      </w:r>
    </w:p>
    <w:p w14:paraId="4CC32EE1" w14:textId="77777777" w:rsidR="004A2782" w:rsidRPr="004A2782" w:rsidRDefault="004A2782" w:rsidP="00D25B42">
      <w:pPr>
        <w:pStyle w:val="Default"/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b/>
          <w:bCs/>
          <w:sz w:val="18"/>
          <w:szCs w:val="18"/>
        </w:rPr>
        <w:t xml:space="preserve">VII Balvas </w:t>
      </w:r>
    </w:p>
    <w:p w14:paraId="76EA4A32" w14:textId="29A76D79" w:rsidR="004A2782" w:rsidRPr="004A2782" w:rsidRDefault="004A2782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sz w:val="18"/>
          <w:szCs w:val="18"/>
        </w:rPr>
        <w:t>3</w:t>
      </w:r>
      <w:r w:rsidR="001555A7">
        <w:rPr>
          <w:rFonts w:ascii="Tahoma" w:hAnsi="Tahoma" w:cs="Tahoma"/>
          <w:sz w:val="18"/>
          <w:szCs w:val="18"/>
        </w:rPr>
        <w:t>4</w:t>
      </w:r>
      <w:r w:rsidRPr="004A2782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 xml:space="preserve">Vērtīgas balvas </w:t>
      </w:r>
      <w:r w:rsidR="00D25B42">
        <w:rPr>
          <w:rFonts w:ascii="Tahoma" w:hAnsi="Tahoma" w:cs="Tahoma"/>
          <w:sz w:val="18"/>
          <w:szCs w:val="18"/>
        </w:rPr>
        <w:t>no balvu fonda</w:t>
      </w:r>
      <w:r w:rsidRPr="004A2782">
        <w:rPr>
          <w:rFonts w:ascii="Tahoma" w:hAnsi="Tahoma" w:cs="Tahoma"/>
          <w:sz w:val="18"/>
          <w:szCs w:val="18"/>
        </w:rPr>
        <w:t xml:space="preserve">, veicināšanas balvas. </w:t>
      </w:r>
    </w:p>
    <w:p w14:paraId="09AB7E54" w14:textId="77777777" w:rsidR="004A2782" w:rsidRPr="004A2782" w:rsidRDefault="004A2782" w:rsidP="00D25B42">
      <w:pPr>
        <w:pStyle w:val="Default"/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b/>
          <w:bCs/>
          <w:sz w:val="18"/>
          <w:szCs w:val="18"/>
        </w:rPr>
        <w:t xml:space="preserve">VIII Citi noteikumi </w:t>
      </w:r>
    </w:p>
    <w:p w14:paraId="131A1876" w14:textId="61DA94CC" w:rsidR="004A2782" w:rsidRPr="004A2782" w:rsidRDefault="004A2782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sz w:val="18"/>
          <w:szCs w:val="18"/>
        </w:rPr>
        <w:t>3</w:t>
      </w:r>
      <w:r w:rsidR="001555A7">
        <w:rPr>
          <w:rFonts w:ascii="Tahoma" w:hAnsi="Tahoma" w:cs="Tahoma"/>
          <w:sz w:val="18"/>
          <w:szCs w:val="18"/>
        </w:rPr>
        <w:t>5</w:t>
      </w:r>
      <w:r w:rsidRPr="004A2782">
        <w:rPr>
          <w:rFonts w:ascii="Tahoma" w:hAnsi="Tahoma" w:cs="Tahoma"/>
          <w:sz w:val="18"/>
          <w:szCs w:val="18"/>
        </w:rPr>
        <w:t xml:space="preserve">. Jebkuras izmaiņas nolikumā vai konkursa norisē tiks nekavējoties publicētas RTU Inženierzinātņu vidusskolas mājaslapā </w:t>
      </w:r>
      <w:r w:rsidRPr="00D25B42">
        <w:rPr>
          <w:rFonts w:ascii="Tahoma" w:hAnsi="Tahoma" w:cs="Tahoma"/>
          <w:i/>
          <w:iCs/>
          <w:color w:val="0070C0"/>
          <w:sz w:val="18"/>
          <w:szCs w:val="18"/>
          <w:u w:val="single"/>
        </w:rPr>
        <w:t>http://www.izv.lv</w:t>
      </w:r>
      <w:r w:rsidR="00D25B42" w:rsidRPr="00317F1D">
        <w:rPr>
          <w:rFonts w:ascii="Tahoma" w:hAnsi="Tahoma" w:cs="Tahoma"/>
          <w:color w:val="000000" w:themeColor="text1"/>
          <w:sz w:val="18"/>
          <w:szCs w:val="18"/>
        </w:rPr>
        <w:t xml:space="preserve">, sadaļā </w:t>
      </w:r>
      <w:r w:rsidR="00D25B42">
        <w:rPr>
          <w:rFonts w:ascii="Tahoma" w:hAnsi="Tahoma" w:cs="Tahoma"/>
          <w:color w:val="000000" w:themeColor="text1"/>
          <w:sz w:val="18"/>
          <w:szCs w:val="18"/>
        </w:rPr>
        <w:t>KONKURSI/ “</w:t>
      </w:r>
      <w:r w:rsidR="00D25B42" w:rsidRPr="00317F1D">
        <w:rPr>
          <w:rFonts w:ascii="Tahoma" w:hAnsi="Tahoma" w:cs="Tahoma"/>
          <w:color w:val="000000" w:themeColor="text1"/>
          <w:sz w:val="18"/>
          <w:szCs w:val="18"/>
        </w:rPr>
        <w:t>Torņu spēles</w:t>
      </w:r>
      <w:r w:rsidR="00D25B42">
        <w:rPr>
          <w:rFonts w:ascii="Tahoma" w:hAnsi="Tahoma" w:cs="Tahoma"/>
          <w:color w:val="000000" w:themeColor="text1"/>
          <w:sz w:val="18"/>
          <w:szCs w:val="18"/>
        </w:rPr>
        <w:t>”</w:t>
      </w:r>
      <w:r w:rsidRPr="004A2782">
        <w:rPr>
          <w:rFonts w:ascii="Tahoma" w:hAnsi="Tahoma" w:cs="Tahoma"/>
          <w:sz w:val="18"/>
          <w:szCs w:val="18"/>
        </w:rPr>
        <w:t xml:space="preserve">, tās redzami izceļot. Konkursa dalībnieku pienākums ir sekot līdzi iespējamajām izmaiņām. </w:t>
      </w:r>
    </w:p>
    <w:p w14:paraId="6B292654" w14:textId="379C6521" w:rsidR="004A2782" w:rsidRPr="004A2782" w:rsidRDefault="004A2782" w:rsidP="00D25B42">
      <w:pPr>
        <w:pStyle w:val="Default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4A2782">
        <w:rPr>
          <w:rFonts w:ascii="Tahoma" w:hAnsi="Tahoma" w:cs="Tahoma"/>
          <w:sz w:val="18"/>
          <w:szCs w:val="18"/>
        </w:rPr>
        <w:t>3</w:t>
      </w:r>
      <w:r w:rsidR="001555A7">
        <w:rPr>
          <w:rFonts w:ascii="Tahoma" w:hAnsi="Tahoma" w:cs="Tahoma"/>
          <w:sz w:val="18"/>
          <w:szCs w:val="18"/>
        </w:rPr>
        <w:t>6</w:t>
      </w:r>
      <w:bookmarkStart w:id="0" w:name="_GoBack"/>
      <w:bookmarkEnd w:id="0"/>
      <w:r w:rsidRPr="004A2782">
        <w:rPr>
          <w:rFonts w:ascii="Tahoma" w:hAnsi="Tahoma" w:cs="Tahoma"/>
          <w:sz w:val="18"/>
          <w:szCs w:val="18"/>
        </w:rPr>
        <w:t xml:space="preserve">. Ja rodas jautājumi vai neskaidrības, iespējams sazināties: </w:t>
      </w:r>
      <w:proofErr w:type="spellStart"/>
      <w:r w:rsidRPr="00D25B42">
        <w:rPr>
          <w:rFonts w:ascii="Tahoma" w:hAnsi="Tahoma" w:cs="Tahoma"/>
          <w:i/>
          <w:iCs/>
          <w:color w:val="0070C0"/>
          <w:sz w:val="18"/>
          <w:szCs w:val="18"/>
          <w:u w:val="single"/>
        </w:rPr>
        <w:t>skola@rtu.lv</w:t>
      </w:r>
      <w:proofErr w:type="spellEnd"/>
      <w:r w:rsidRPr="004A2782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4A2782">
        <w:rPr>
          <w:rFonts w:ascii="Tahoma" w:hAnsi="Tahoma" w:cs="Tahoma"/>
          <w:sz w:val="18"/>
          <w:szCs w:val="18"/>
        </w:rPr>
        <w:t xml:space="preserve">vai 67089787. </w:t>
      </w:r>
    </w:p>
    <w:p w14:paraId="45968E1B" w14:textId="77CAB718" w:rsidR="005818F3" w:rsidRPr="004A2782" w:rsidRDefault="005818F3" w:rsidP="004A2782">
      <w:pPr>
        <w:spacing w:after="0" w:line="360" w:lineRule="auto"/>
        <w:ind w:left="-284"/>
        <w:jc w:val="both"/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</w:p>
    <w:sectPr w:rsidR="005818F3" w:rsidRPr="004A2782" w:rsidSect="0045508D">
      <w:footerReference w:type="default" r:id="rId9"/>
      <w:pgSz w:w="11906" w:h="16838"/>
      <w:pgMar w:top="1134" w:right="991" w:bottom="567" w:left="156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AFD79" w14:textId="77777777" w:rsidR="00356CCA" w:rsidRDefault="00356CCA" w:rsidP="002E7910">
      <w:pPr>
        <w:spacing w:after="0" w:line="240" w:lineRule="auto"/>
      </w:pPr>
      <w:r>
        <w:separator/>
      </w:r>
    </w:p>
  </w:endnote>
  <w:endnote w:type="continuationSeparator" w:id="0">
    <w:p w14:paraId="1BA1F769" w14:textId="77777777" w:rsidR="00356CCA" w:rsidRDefault="00356CCA" w:rsidP="002E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277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A72C7" w14:textId="47C8CBC3" w:rsidR="002E7910" w:rsidRDefault="002E79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5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5232C1" w14:textId="77777777" w:rsidR="002E7910" w:rsidRDefault="002E7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9CB7" w14:textId="77777777" w:rsidR="00356CCA" w:rsidRDefault="00356CCA" w:rsidP="002E7910">
      <w:pPr>
        <w:spacing w:after="0" w:line="240" w:lineRule="auto"/>
      </w:pPr>
      <w:r>
        <w:separator/>
      </w:r>
    </w:p>
  </w:footnote>
  <w:footnote w:type="continuationSeparator" w:id="0">
    <w:p w14:paraId="04150BAC" w14:textId="77777777" w:rsidR="00356CCA" w:rsidRDefault="00356CCA" w:rsidP="002E7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D5C"/>
    <w:multiLevelType w:val="multilevel"/>
    <w:tmpl w:val="166ED702"/>
    <w:lvl w:ilvl="0">
      <w:start w:val="24"/>
      <w:numFmt w:val="decimal"/>
      <w:pStyle w:val="randoms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" w15:restartNumberingAfterBreak="0">
    <w:nsid w:val="054A05E4"/>
    <w:multiLevelType w:val="multilevel"/>
    <w:tmpl w:val="432C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1A2091"/>
    <w:multiLevelType w:val="hybridMultilevel"/>
    <w:tmpl w:val="07DE1F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159A9"/>
    <w:multiLevelType w:val="multilevel"/>
    <w:tmpl w:val="CF741D9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0EC30F57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C34EB2"/>
    <w:multiLevelType w:val="multilevel"/>
    <w:tmpl w:val="CF741D9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12AE5BA9"/>
    <w:multiLevelType w:val="multilevel"/>
    <w:tmpl w:val="724077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1AFA18C3"/>
    <w:multiLevelType w:val="multilevel"/>
    <w:tmpl w:val="166ED70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color w:val="767171" w:themeColor="background2" w:themeShade="8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1C6517B8"/>
    <w:multiLevelType w:val="hybridMultilevel"/>
    <w:tmpl w:val="2A64854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E7D5B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68C0295"/>
    <w:multiLevelType w:val="multilevel"/>
    <w:tmpl w:val="EE68B0D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9E306D"/>
    <w:multiLevelType w:val="multilevel"/>
    <w:tmpl w:val="736A355A"/>
    <w:lvl w:ilvl="0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B010686"/>
    <w:multiLevelType w:val="multilevel"/>
    <w:tmpl w:val="432C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4404F6"/>
    <w:multiLevelType w:val="multilevel"/>
    <w:tmpl w:val="F77E6184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2C4E1E"/>
    <w:multiLevelType w:val="multilevel"/>
    <w:tmpl w:val="1F2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ahoma" w:eastAsia="Times New Roman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974C26"/>
    <w:multiLevelType w:val="multilevel"/>
    <w:tmpl w:val="46FEE9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39180DFA"/>
    <w:multiLevelType w:val="multilevel"/>
    <w:tmpl w:val="F77E6184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D50BBC"/>
    <w:multiLevelType w:val="multilevel"/>
    <w:tmpl w:val="1F2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420"/>
      </w:pPr>
      <w:rPr>
        <w:rFonts w:ascii="Tahoma" w:eastAsia="Times New Roman" w:hAnsi="Tahoma"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FB24A04"/>
    <w:multiLevelType w:val="multilevel"/>
    <w:tmpl w:val="777A0E0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3D048EE"/>
    <w:multiLevelType w:val="multilevel"/>
    <w:tmpl w:val="D4BE242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49AF73C1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A446815"/>
    <w:multiLevelType w:val="multilevel"/>
    <w:tmpl w:val="A6185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2F7012"/>
    <w:multiLevelType w:val="multilevel"/>
    <w:tmpl w:val="46FEE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03D6B61"/>
    <w:multiLevelType w:val="multilevel"/>
    <w:tmpl w:val="F77E6184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4E0A7D"/>
    <w:multiLevelType w:val="multilevel"/>
    <w:tmpl w:val="3738B984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1CE14A5"/>
    <w:multiLevelType w:val="hybridMultilevel"/>
    <w:tmpl w:val="58C4CB2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074B54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AB6421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73C5994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6238B0"/>
    <w:multiLevelType w:val="multilevel"/>
    <w:tmpl w:val="CDBC5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A40B8C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BF93BBA"/>
    <w:multiLevelType w:val="multilevel"/>
    <w:tmpl w:val="328CB15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767171" w:themeColor="background2" w:themeShade="80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2" w15:restartNumberingAfterBreak="0">
    <w:nsid w:val="5D4973D1"/>
    <w:multiLevelType w:val="multilevel"/>
    <w:tmpl w:val="CBF8A90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09F416B"/>
    <w:multiLevelType w:val="multilevel"/>
    <w:tmpl w:val="46FEE9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4" w15:restartNumberingAfterBreak="0">
    <w:nsid w:val="7BD025B8"/>
    <w:multiLevelType w:val="multilevel"/>
    <w:tmpl w:val="1A5A3AE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8A66FD"/>
    <w:multiLevelType w:val="multilevel"/>
    <w:tmpl w:val="1A06C7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34"/>
  </w:num>
  <w:num w:numId="5">
    <w:abstractNumId w:val="1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isLgl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6">
    <w:abstractNumId w:val="35"/>
  </w:num>
  <w:num w:numId="7">
    <w:abstractNumId w:val="21"/>
  </w:num>
  <w:num w:numId="8">
    <w:abstractNumId w:val="28"/>
  </w:num>
  <w:num w:numId="9">
    <w:abstractNumId w:val="4"/>
  </w:num>
  <w:num w:numId="10">
    <w:abstractNumId w:val="18"/>
  </w:num>
  <w:num w:numId="11">
    <w:abstractNumId w:val="32"/>
  </w:num>
  <w:num w:numId="12">
    <w:abstractNumId w:val="17"/>
  </w:num>
  <w:num w:numId="13">
    <w:abstractNumId w:val="27"/>
  </w:num>
  <w:num w:numId="14">
    <w:abstractNumId w:val="2"/>
  </w:num>
  <w:num w:numId="15">
    <w:abstractNumId w:val="30"/>
  </w:num>
  <w:num w:numId="16">
    <w:abstractNumId w:val="10"/>
  </w:num>
  <w:num w:numId="17">
    <w:abstractNumId w:val="33"/>
  </w:num>
  <w:num w:numId="18">
    <w:abstractNumId w:val="26"/>
  </w:num>
  <w:num w:numId="19">
    <w:abstractNumId w:val="9"/>
  </w:num>
  <w:num w:numId="20">
    <w:abstractNumId w:val="19"/>
  </w:num>
  <w:num w:numId="21">
    <w:abstractNumId w:val="11"/>
  </w:num>
  <w:num w:numId="22">
    <w:abstractNumId w:val="8"/>
  </w:num>
  <w:num w:numId="23">
    <w:abstractNumId w:val="25"/>
  </w:num>
  <w:num w:numId="24">
    <w:abstractNumId w:val="20"/>
  </w:num>
  <w:num w:numId="25">
    <w:abstractNumId w:val="22"/>
  </w:num>
  <w:num w:numId="26">
    <w:abstractNumId w:val="24"/>
  </w:num>
  <w:num w:numId="27">
    <w:abstractNumId w:val="23"/>
  </w:num>
  <w:num w:numId="28">
    <w:abstractNumId w:val="16"/>
  </w:num>
  <w:num w:numId="29">
    <w:abstractNumId w:val="13"/>
  </w:num>
  <w:num w:numId="30">
    <w:abstractNumId w:val="0"/>
  </w:num>
  <w:num w:numId="31">
    <w:abstractNumId w:val="29"/>
  </w:num>
  <w:num w:numId="32">
    <w:abstractNumId w:val="7"/>
  </w:num>
  <w:num w:numId="33">
    <w:abstractNumId w:val="31"/>
  </w:num>
  <w:num w:numId="34">
    <w:abstractNumId w:val="6"/>
  </w:num>
  <w:num w:numId="35">
    <w:abstractNumId w:val="3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74"/>
    <w:rsid w:val="0000011D"/>
    <w:rsid w:val="000054D8"/>
    <w:rsid w:val="00006C5C"/>
    <w:rsid w:val="00014C16"/>
    <w:rsid w:val="000153B7"/>
    <w:rsid w:val="00047BD3"/>
    <w:rsid w:val="000522A4"/>
    <w:rsid w:val="000530B7"/>
    <w:rsid w:val="00054301"/>
    <w:rsid w:val="00063AB6"/>
    <w:rsid w:val="00064C4F"/>
    <w:rsid w:val="00065BA0"/>
    <w:rsid w:val="00066560"/>
    <w:rsid w:val="00077E5B"/>
    <w:rsid w:val="000953BA"/>
    <w:rsid w:val="000A1DF6"/>
    <w:rsid w:val="000A3120"/>
    <w:rsid w:val="000B3428"/>
    <w:rsid w:val="000C326E"/>
    <w:rsid w:val="000D10E4"/>
    <w:rsid w:val="000D4D56"/>
    <w:rsid w:val="000F4B2A"/>
    <w:rsid w:val="00100C9C"/>
    <w:rsid w:val="001040E0"/>
    <w:rsid w:val="00105ABE"/>
    <w:rsid w:val="00112E71"/>
    <w:rsid w:val="00120D51"/>
    <w:rsid w:val="00120F6F"/>
    <w:rsid w:val="0012387C"/>
    <w:rsid w:val="001332B5"/>
    <w:rsid w:val="00136885"/>
    <w:rsid w:val="00146374"/>
    <w:rsid w:val="00150AC8"/>
    <w:rsid w:val="001523D2"/>
    <w:rsid w:val="001531A4"/>
    <w:rsid w:val="001555A7"/>
    <w:rsid w:val="00177E03"/>
    <w:rsid w:val="001963B1"/>
    <w:rsid w:val="0019716D"/>
    <w:rsid w:val="001A2572"/>
    <w:rsid w:val="001B5F11"/>
    <w:rsid w:val="001D5BAE"/>
    <w:rsid w:val="001E5CAC"/>
    <w:rsid w:val="001F015C"/>
    <w:rsid w:val="001F30AA"/>
    <w:rsid w:val="00201C3A"/>
    <w:rsid w:val="0020611A"/>
    <w:rsid w:val="00216AC0"/>
    <w:rsid w:val="0022231A"/>
    <w:rsid w:val="002247EE"/>
    <w:rsid w:val="00224D1C"/>
    <w:rsid w:val="002253E9"/>
    <w:rsid w:val="00233333"/>
    <w:rsid w:val="00240E73"/>
    <w:rsid w:val="00241BB6"/>
    <w:rsid w:val="00272AF6"/>
    <w:rsid w:val="0027406D"/>
    <w:rsid w:val="00275BF6"/>
    <w:rsid w:val="0028201C"/>
    <w:rsid w:val="00285627"/>
    <w:rsid w:val="00292573"/>
    <w:rsid w:val="0029769A"/>
    <w:rsid w:val="002A179F"/>
    <w:rsid w:val="002B5B1A"/>
    <w:rsid w:val="002B5F1D"/>
    <w:rsid w:val="002D0A63"/>
    <w:rsid w:val="002D27B8"/>
    <w:rsid w:val="002D292E"/>
    <w:rsid w:val="002D5305"/>
    <w:rsid w:val="002E12FD"/>
    <w:rsid w:val="002E40A7"/>
    <w:rsid w:val="002E5F82"/>
    <w:rsid w:val="002E7910"/>
    <w:rsid w:val="002F13E9"/>
    <w:rsid w:val="002F4897"/>
    <w:rsid w:val="002F66C9"/>
    <w:rsid w:val="00302044"/>
    <w:rsid w:val="00307A77"/>
    <w:rsid w:val="00314A4A"/>
    <w:rsid w:val="00314A68"/>
    <w:rsid w:val="00316C50"/>
    <w:rsid w:val="00317F1D"/>
    <w:rsid w:val="00321516"/>
    <w:rsid w:val="00326D0D"/>
    <w:rsid w:val="00330431"/>
    <w:rsid w:val="00330D9A"/>
    <w:rsid w:val="00334A16"/>
    <w:rsid w:val="00336D55"/>
    <w:rsid w:val="003445D2"/>
    <w:rsid w:val="003552F3"/>
    <w:rsid w:val="00356CCA"/>
    <w:rsid w:val="00372817"/>
    <w:rsid w:val="0037418B"/>
    <w:rsid w:val="00385057"/>
    <w:rsid w:val="00393D27"/>
    <w:rsid w:val="003A3C74"/>
    <w:rsid w:val="003A4AF9"/>
    <w:rsid w:val="003A63B3"/>
    <w:rsid w:val="003B2842"/>
    <w:rsid w:val="003B3ED9"/>
    <w:rsid w:val="003B4394"/>
    <w:rsid w:val="003C3316"/>
    <w:rsid w:val="003D2D50"/>
    <w:rsid w:val="003E0E18"/>
    <w:rsid w:val="003E4187"/>
    <w:rsid w:val="004010FD"/>
    <w:rsid w:val="004052E9"/>
    <w:rsid w:val="004115D7"/>
    <w:rsid w:val="0042341E"/>
    <w:rsid w:val="004278B1"/>
    <w:rsid w:val="00442C8C"/>
    <w:rsid w:val="00444249"/>
    <w:rsid w:val="00446765"/>
    <w:rsid w:val="0045508D"/>
    <w:rsid w:val="00461997"/>
    <w:rsid w:val="00466F24"/>
    <w:rsid w:val="00467602"/>
    <w:rsid w:val="00475A16"/>
    <w:rsid w:val="004865F5"/>
    <w:rsid w:val="00491ADF"/>
    <w:rsid w:val="00492A81"/>
    <w:rsid w:val="004A2782"/>
    <w:rsid w:val="004B0EA8"/>
    <w:rsid w:val="004B2EE6"/>
    <w:rsid w:val="004B436E"/>
    <w:rsid w:val="004B47A3"/>
    <w:rsid w:val="004C2D02"/>
    <w:rsid w:val="004C3D3A"/>
    <w:rsid w:val="004C52CF"/>
    <w:rsid w:val="004C7825"/>
    <w:rsid w:val="004D1072"/>
    <w:rsid w:val="004D2E9C"/>
    <w:rsid w:val="004E22C0"/>
    <w:rsid w:val="00511E6A"/>
    <w:rsid w:val="005133A3"/>
    <w:rsid w:val="005153C7"/>
    <w:rsid w:val="005225B2"/>
    <w:rsid w:val="00535EED"/>
    <w:rsid w:val="005374C3"/>
    <w:rsid w:val="00543A8E"/>
    <w:rsid w:val="00547F02"/>
    <w:rsid w:val="00552B59"/>
    <w:rsid w:val="0056556F"/>
    <w:rsid w:val="005754C5"/>
    <w:rsid w:val="005818F3"/>
    <w:rsid w:val="0058633A"/>
    <w:rsid w:val="00597369"/>
    <w:rsid w:val="005A2DD4"/>
    <w:rsid w:val="005A4F34"/>
    <w:rsid w:val="005B13D2"/>
    <w:rsid w:val="005B4C4C"/>
    <w:rsid w:val="005C3AD8"/>
    <w:rsid w:val="005D3535"/>
    <w:rsid w:val="005D3C64"/>
    <w:rsid w:val="005E4D3C"/>
    <w:rsid w:val="005E4E2F"/>
    <w:rsid w:val="005E51C3"/>
    <w:rsid w:val="005E57A0"/>
    <w:rsid w:val="005F1272"/>
    <w:rsid w:val="00606F0B"/>
    <w:rsid w:val="0061678E"/>
    <w:rsid w:val="00623D35"/>
    <w:rsid w:val="00624B9D"/>
    <w:rsid w:val="006254D7"/>
    <w:rsid w:val="00625ACB"/>
    <w:rsid w:val="00627702"/>
    <w:rsid w:val="00637C34"/>
    <w:rsid w:val="00637E08"/>
    <w:rsid w:val="0064424B"/>
    <w:rsid w:val="006455EC"/>
    <w:rsid w:val="0064640B"/>
    <w:rsid w:val="00646B9D"/>
    <w:rsid w:val="00653072"/>
    <w:rsid w:val="0065329F"/>
    <w:rsid w:val="00660452"/>
    <w:rsid w:val="006622FA"/>
    <w:rsid w:val="0067283D"/>
    <w:rsid w:val="006813E9"/>
    <w:rsid w:val="006A21D5"/>
    <w:rsid w:val="006B3F82"/>
    <w:rsid w:val="006C1852"/>
    <w:rsid w:val="006C2D76"/>
    <w:rsid w:val="006C2DC4"/>
    <w:rsid w:val="006E4B67"/>
    <w:rsid w:val="006F1388"/>
    <w:rsid w:val="0071077C"/>
    <w:rsid w:val="0072259E"/>
    <w:rsid w:val="00725443"/>
    <w:rsid w:val="00727435"/>
    <w:rsid w:val="0073027E"/>
    <w:rsid w:val="00731CCD"/>
    <w:rsid w:val="00732726"/>
    <w:rsid w:val="00737F8D"/>
    <w:rsid w:val="0074055A"/>
    <w:rsid w:val="00756B34"/>
    <w:rsid w:val="00762A75"/>
    <w:rsid w:val="007737D2"/>
    <w:rsid w:val="007770B0"/>
    <w:rsid w:val="0078244B"/>
    <w:rsid w:val="007844E2"/>
    <w:rsid w:val="0078505D"/>
    <w:rsid w:val="0078699E"/>
    <w:rsid w:val="007941E0"/>
    <w:rsid w:val="007A3F8E"/>
    <w:rsid w:val="007B065A"/>
    <w:rsid w:val="007B0822"/>
    <w:rsid w:val="007B79EA"/>
    <w:rsid w:val="007C65C9"/>
    <w:rsid w:val="007D4EE2"/>
    <w:rsid w:val="007D67A9"/>
    <w:rsid w:val="007E060A"/>
    <w:rsid w:val="007E7B3F"/>
    <w:rsid w:val="007F67BD"/>
    <w:rsid w:val="00805287"/>
    <w:rsid w:val="008066BB"/>
    <w:rsid w:val="00812308"/>
    <w:rsid w:val="00840CA8"/>
    <w:rsid w:val="00841500"/>
    <w:rsid w:val="008444BD"/>
    <w:rsid w:val="00844FCB"/>
    <w:rsid w:val="00846658"/>
    <w:rsid w:val="00872976"/>
    <w:rsid w:val="00881ADD"/>
    <w:rsid w:val="00883968"/>
    <w:rsid w:val="00895888"/>
    <w:rsid w:val="008A5D43"/>
    <w:rsid w:val="008A6C14"/>
    <w:rsid w:val="008B5B61"/>
    <w:rsid w:val="008C0B77"/>
    <w:rsid w:val="008D4359"/>
    <w:rsid w:val="008D69A3"/>
    <w:rsid w:val="008E0BAC"/>
    <w:rsid w:val="008F1EA5"/>
    <w:rsid w:val="00907B18"/>
    <w:rsid w:val="00912ABC"/>
    <w:rsid w:val="009133D2"/>
    <w:rsid w:val="00917E46"/>
    <w:rsid w:val="009264EC"/>
    <w:rsid w:val="00933396"/>
    <w:rsid w:val="00943C6C"/>
    <w:rsid w:val="009450FE"/>
    <w:rsid w:val="00945526"/>
    <w:rsid w:val="00953515"/>
    <w:rsid w:val="00962A95"/>
    <w:rsid w:val="009721A1"/>
    <w:rsid w:val="00975B50"/>
    <w:rsid w:val="009768B7"/>
    <w:rsid w:val="009915CF"/>
    <w:rsid w:val="009A2ED0"/>
    <w:rsid w:val="009A480A"/>
    <w:rsid w:val="009A699F"/>
    <w:rsid w:val="009B5809"/>
    <w:rsid w:val="009B7582"/>
    <w:rsid w:val="009E1E71"/>
    <w:rsid w:val="009F38FF"/>
    <w:rsid w:val="009F40F8"/>
    <w:rsid w:val="009F4A95"/>
    <w:rsid w:val="00A0479C"/>
    <w:rsid w:val="00A04A2F"/>
    <w:rsid w:val="00A17450"/>
    <w:rsid w:val="00A17E56"/>
    <w:rsid w:val="00A20DB6"/>
    <w:rsid w:val="00A45659"/>
    <w:rsid w:val="00A523A4"/>
    <w:rsid w:val="00A53E38"/>
    <w:rsid w:val="00A56524"/>
    <w:rsid w:val="00A61B73"/>
    <w:rsid w:val="00A62543"/>
    <w:rsid w:val="00A66094"/>
    <w:rsid w:val="00A738DF"/>
    <w:rsid w:val="00A914BE"/>
    <w:rsid w:val="00A94375"/>
    <w:rsid w:val="00A94B91"/>
    <w:rsid w:val="00AA22FD"/>
    <w:rsid w:val="00AA2BD9"/>
    <w:rsid w:val="00AA68CD"/>
    <w:rsid w:val="00AB0815"/>
    <w:rsid w:val="00AC4261"/>
    <w:rsid w:val="00AC4AA3"/>
    <w:rsid w:val="00AF37D3"/>
    <w:rsid w:val="00AF66F9"/>
    <w:rsid w:val="00AF7807"/>
    <w:rsid w:val="00B019E3"/>
    <w:rsid w:val="00B061CD"/>
    <w:rsid w:val="00B14A03"/>
    <w:rsid w:val="00B243C0"/>
    <w:rsid w:val="00B27154"/>
    <w:rsid w:val="00B2715A"/>
    <w:rsid w:val="00B3105F"/>
    <w:rsid w:val="00B3176B"/>
    <w:rsid w:val="00B33920"/>
    <w:rsid w:val="00B33AC2"/>
    <w:rsid w:val="00B3444C"/>
    <w:rsid w:val="00B36A95"/>
    <w:rsid w:val="00B56ADC"/>
    <w:rsid w:val="00B6746B"/>
    <w:rsid w:val="00B801FE"/>
    <w:rsid w:val="00B85835"/>
    <w:rsid w:val="00B92C21"/>
    <w:rsid w:val="00B96E3E"/>
    <w:rsid w:val="00BA17FC"/>
    <w:rsid w:val="00BA6D43"/>
    <w:rsid w:val="00BB7C35"/>
    <w:rsid w:val="00BC477C"/>
    <w:rsid w:val="00BC6414"/>
    <w:rsid w:val="00BD431F"/>
    <w:rsid w:val="00BE3B8F"/>
    <w:rsid w:val="00BE49B8"/>
    <w:rsid w:val="00BF4DDB"/>
    <w:rsid w:val="00BF5AFA"/>
    <w:rsid w:val="00C03638"/>
    <w:rsid w:val="00C06FA4"/>
    <w:rsid w:val="00C210C3"/>
    <w:rsid w:val="00C34395"/>
    <w:rsid w:val="00C35560"/>
    <w:rsid w:val="00C44A62"/>
    <w:rsid w:val="00C5471F"/>
    <w:rsid w:val="00C54BD4"/>
    <w:rsid w:val="00C54E73"/>
    <w:rsid w:val="00C56265"/>
    <w:rsid w:val="00C566E3"/>
    <w:rsid w:val="00C611D4"/>
    <w:rsid w:val="00C64FD0"/>
    <w:rsid w:val="00C65E81"/>
    <w:rsid w:val="00C71A60"/>
    <w:rsid w:val="00C746F1"/>
    <w:rsid w:val="00C81DCE"/>
    <w:rsid w:val="00C82B52"/>
    <w:rsid w:val="00CB324E"/>
    <w:rsid w:val="00CB542A"/>
    <w:rsid w:val="00CC0223"/>
    <w:rsid w:val="00CC1EAE"/>
    <w:rsid w:val="00CC26B2"/>
    <w:rsid w:val="00CD7CCF"/>
    <w:rsid w:val="00CE31D7"/>
    <w:rsid w:val="00CF31D2"/>
    <w:rsid w:val="00D00F3C"/>
    <w:rsid w:val="00D13FD9"/>
    <w:rsid w:val="00D25B42"/>
    <w:rsid w:val="00D40686"/>
    <w:rsid w:val="00D4519E"/>
    <w:rsid w:val="00D52305"/>
    <w:rsid w:val="00D54B22"/>
    <w:rsid w:val="00D56EC6"/>
    <w:rsid w:val="00D57218"/>
    <w:rsid w:val="00D62CCD"/>
    <w:rsid w:val="00D64C7B"/>
    <w:rsid w:val="00D7040D"/>
    <w:rsid w:val="00D75ECE"/>
    <w:rsid w:val="00DB086A"/>
    <w:rsid w:val="00DB187F"/>
    <w:rsid w:val="00DB5F3E"/>
    <w:rsid w:val="00DD47B1"/>
    <w:rsid w:val="00DE0282"/>
    <w:rsid w:val="00DF21CF"/>
    <w:rsid w:val="00DF7B47"/>
    <w:rsid w:val="00E133A0"/>
    <w:rsid w:val="00E1345D"/>
    <w:rsid w:val="00E23C67"/>
    <w:rsid w:val="00E2505A"/>
    <w:rsid w:val="00E27347"/>
    <w:rsid w:val="00E27E88"/>
    <w:rsid w:val="00E37E80"/>
    <w:rsid w:val="00E47D3D"/>
    <w:rsid w:val="00E5294F"/>
    <w:rsid w:val="00E52DB3"/>
    <w:rsid w:val="00E65C53"/>
    <w:rsid w:val="00E7348A"/>
    <w:rsid w:val="00E81829"/>
    <w:rsid w:val="00E93BD1"/>
    <w:rsid w:val="00E94A2B"/>
    <w:rsid w:val="00E9762F"/>
    <w:rsid w:val="00E976DE"/>
    <w:rsid w:val="00EA02B1"/>
    <w:rsid w:val="00EB1072"/>
    <w:rsid w:val="00EB55E3"/>
    <w:rsid w:val="00ED0FE5"/>
    <w:rsid w:val="00ED67FE"/>
    <w:rsid w:val="00ED718B"/>
    <w:rsid w:val="00EE7280"/>
    <w:rsid w:val="00F114BC"/>
    <w:rsid w:val="00F1243F"/>
    <w:rsid w:val="00F22DC0"/>
    <w:rsid w:val="00F3365A"/>
    <w:rsid w:val="00F363BF"/>
    <w:rsid w:val="00F371E8"/>
    <w:rsid w:val="00F5048C"/>
    <w:rsid w:val="00F51362"/>
    <w:rsid w:val="00F761A5"/>
    <w:rsid w:val="00F76244"/>
    <w:rsid w:val="00F8051C"/>
    <w:rsid w:val="00F81F84"/>
    <w:rsid w:val="00F824E7"/>
    <w:rsid w:val="00F8320B"/>
    <w:rsid w:val="00F870B7"/>
    <w:rsid w:val="00F93136"/>
    <w:rsid w:val="00F935C5"/>
    <w:rsid w:val="00F949BA"/>
    <w:rsid w:val="00F9684F"/>
    <w:rsid w:val="00FA1958"/>
    <w:rsid w:val="00FA56A7"/>
    <w:rsid w:val="00FB0305"/>
    <w:rsid w:val="00FB05D5"/>
    <w:rsid w:val="00FB5C04"/>
    <w:rsid w:val="00FD15FB"/>
    <w:rsid w:val="00FD2BF3"/>
    <w:rsid w:val="00FD404E"/>
    <w:rsid w:val="00FD5777"/>
    <w:rsid w:val="00FD580C"/>
    <w:rsid w:val="00FD5AD6"/>
    <w:rsid w:val="00FE08CB"/>
    <w:rsid w:val="00FF12A6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DBD9E"/>
  <w15:docId w15:val="{4B7E9EF3-EE35-4E35-9454-7A17A0F5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04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D5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910"/>
  </w:style>
  <w:style w:type="paragraph" w:styleId="Footer">
    <w:name w:val="footer"/>
    <w:basedOn w:val="Normal"/>
    <w:link w:val="FooterChar"/>
    <w:uiPriority w:val="99"/>
    <w:unhideWhenUsed/>
    <w:rsid w:val="002E79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910"/>
  </w:style>
  <w:style w:type="paragraph" w:styleId="BalloonText">
    <w:name w:val="Balloon Text"/>
    <w:basedOn w:val="Normal"/>
    <w:link w:val="BalloonTextChar"/>
    <w:uiPriority w:val="99"/>
    <w:semiHidden/>
    <w:unhideWhenUsed/>
    <w:rsid w:val="00DF7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B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6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3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3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3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3B3"/>
    <w:rPr>
      <w:b/>
      <w:bCs/>
      <w:sz w:val="20"/>
      <w:szCs w:val="20"/>
    </w:rPr>
  </w:style>
  <w:style w:type="paragraph" w:styleId="NoSpacing">
    <w:name w:val="No Spacing"/>
    <w:uiPriority w:val="1"/>
    <w:qFormat/>
    <w:rsid w:val="00895888"/>
    <w:pPr>
      <w:spacing w:after="0" w:line="240" w:lineRule="auto"/>
    </w:pPr>
  </w:style>
  <w:style w:type="table" w:styleId="TableGrid">
    <w:name w:val="Table Grid"/>
    <w:basedOn w:val="TableNormal"/>
    <w:uiPriority w:val="39"/>
    <w:rsid w:val="00AC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522A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F4B2A"/>
    <w:rPr>
      <w:color w:val="808080"/>
    </w:rPr>
  </w:style>
  <w:style w:type="paragraph" w:customStyle="1" w:styleId="randoms">
    <w:name w:val="randoms"/>
    <w:basedOn w:val="ListParagraph"/>
    <w:link w:val="randomsChar"/>
    <w:rsid w:val="003A3C74"/>
    <w:pPr>
      <w:numPr>
        <w:numId w:val="30"/>
      </w:numPr>
      <w:spacing w:after="0" w:line="276" w:lineRule="auto"/>
    </w:pPr>
    <w:rPr>
      <w:rFonts w:ascii="Calibri" w:hAnsi="Calibri"/>
      <w:color w:val="FF0000"/>
      <w:sz w:val="23"/>
      <w:szCs w:val="23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3C74"/>
  </w:style>
  <w:style w:type="character" w:customStyle="1" w:styleId="randomsChar">
    <w:name w:val="randoms Char"/>
    <w:basedOn w:val="ListParagraphChar"/>
    <w:link w:val="randoms"/>
    <w:rsid w:val="003A3C74"/>
    <w:rPr>
      <w:rFonts w:ascii="Calibri" w:hAnsi="Calibri"/>
      <w:color w:val="FF0000"/>
      <w:sz w:val="23"/>
      <w:szCs w:val="23"/>
    </w:rPr>
  </w:style>
  <w:style w:type="paragraph" w:customStyle="1" w:styleId="Default">
    <w:name w:val="Default"/>
    <w:rsid w:val="00317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9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1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C95D-8A03-422E-86DD-F9914ECB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Gunita</cp:lastModifiedBy>
  <cp:revision>7</cp:revision>
  <cp:lastPrinted>2016-11-01T13:56:00Z</cp:lastPrinted>
  <dcterms:created xsi:type="dcterms:W3CDTF">2016-10-17T08:17:00Z</dcterms:created>
  <dcterms:modified xsi:type="dcterms:W3CDTF">2016-12-08T08:43:00Z</dcterms:modified>
</cp:coreProperties>
</file>